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D1" w:rsidRPr="00C158CE" w:rsidRDefault="008E40D1" w:rsidP="00C158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8CE">
        <w:rPr>
          <w:rFonts w:ascii="Times New Roman" w:eastAsia="Times New Roman" w:hAnsi="Times New Roman" w:cs="Times New Roman"/>
          <w:sz w:val="28"/>
          <w:szCs w:val="28"/>
        </w:rPr>
        <w:t xml:space="preserve">Рассмотрено                                                               </w:t>
      </w:r>
      <w:r w:rsidR="00C158C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158CE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8E40D1" w:rsidRPr="00C158CE" w:rsidRDefault="008E40D1" w:rsidP="00C158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8CE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педагогическом   совете                        </w:t>
      </w:r>
      <w:r w:rsidR="00C158CE">
        <w:rPr>
          <w:rFonts w:ascii="Times New Roman" w:eastAsia="Times New Roman" w:hAnsi="Times New Roman" w:cs="Times New Roman"/>
          <w:sz w:val="28"/>
          <w:szCs w:val="28"/>
        </w:rPr>
        <w:t xml:space="preserve">        Директор МБОУ СОШ с. Мокрое</w:t>
      </w:r>
    </w:p>
    <w:p w:rsidR="008E40D1" w:rsidRPr="00C158CE" w:rsidRDefault="008E40D1" w:rsidP="00C158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158CE">
        <w:rPr>
          <w:rFonts w:ascii="Times New Roman" w:eastAsia="Times New Roman" w:hAnsi="Times New Roman" w:cs="Times New Roman"/>
          <w:sz w:val="28"/>
          <w:szCs w:val="28"/>
        </w:rPr>
        <w:t xml:space="preserve">        __________Л.И. Ступина</w:t>
      </w:r>
    </w:p>
    <w:p w:rsidR="008E40D1" w:rsidRPr="00C158CE" w:rsidRDefault="008E40D1" w:rsidP="00C158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8CE">
        <w:rPr>
          <w:rFonts w:ascii="Times New Roman" w:eastAsia="Times New Roman" w:hAnsi="Times New Roman" w:cs="Times New Roman"/>
          <w:sz w:val="28"/>
          <w:szCs w:val="28"/>
        </w:rPr>
        <w:t xml:space="preserve">Протокол № 1                                               </w:t>
      </w:r>
      <w:r w:rsidR="00C158CE">
        <w:rPr>
          <w:rFonts w:ascii="Times New Roman" w:eastAsia="Times New Roman" w:hAnsi="Times New Roman" w:cs="Times New Roman"/>
          <w:sz w:val="28"/>
          <w:szCs w:val="28"/>
        </w:rPr>
        <w:t xml:space="preserve">       Приказ №</w:t>
      </w:r>
      <w:r w:rsidRPr="00C158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4286B">
        <w:rPr>
          <w:rFonts w:ascii="Times New Roman" w:eastAsia="Times New Roman" w:hAnsi="Times New Roman" w:cs="Times New Roman"/>
          <w:sz w:val="28"/>
          <w:szCs w:val="28"/>
        </w:rPr>
        <w:t>370</w:t>
      </w:r>
      <w:bookmarkStart w:id="0" w:name="_GoBack"/>
      <w:bookmarkEnd w:id="0"/>
      <w:r w:rsidRPr="00C158C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E40D1" w:rsidRPr="00C158CE" w:rsidRDefault="00C158CE" w:rsidP="00C1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«31»августа 20</w:t>
      </w:r>
      <w:r w:rsidR="008E40D1" w:rsidRPr="00C158CE">
        <w:rPr>
          <w:rFonts w:ascii="Times New Roman" w:eastAsia="Times New Roman" w:hAnsi="Times New Roman" w:cs="Times New Roman"/>
          <w:sz w:val="28"/>
          <w:szCs w:val="28"/>
        </w:rPr>
        <w:t xml:space="preserve">13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 « 31</w:t>
      </w:r>
      <w:r w:rsidR="008E40D1" w:rsidRPr="00C158CE">
        <w:rPr>
          <w:rFonts w:ascii="Times New Roman" w:eastAsia="Times New Roman" w:hAnsi="Times New Roman" w:cs="Times New Roman"/>
          <w:sz w:val="28"/>
          <w:szCs w:val="28"/>
        </w:rPr>
        <w:t xml:space="preserve">» августа 2013г.             </w:t>
      </w:r>
    </w:p>
    <w:p w:rsidR="00E67AD7" w:rsidRPr="00C158CE" w:rsidRDefault="00E67AD7" w:rsidP="00C1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AD7" w:rsidRPr="00C158CE" w:rsidRDefault="00E67AD7" w:rsidP="00C1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B5F" w:rsidRPr="00C158CE" w:rsidRDefault="00E67AD7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7AD7" w:rsidRPr="00C158CE" w:rsidRDefault="00795B5F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о текущем контроле успеваемости и промежуточной аттестации обучающихся</w:t>
      </w:r>
      <w:r w:rsidR="00C158CE">
        <w:rPr>
          <w:rFonts w:ascii="Times New Roman" w:hAnsi="Times New Roman" w:cs="Times New Roman"/>
          <w:b/>
          <w:sz w:val="28"/>
          <w:szCs w:val="28"/>
        </w:rPr>
        <w:t xml:space="preserve"> МБОУ СОШ с. Мокрое</w:t>
      </w:r>
      <w:r w:rsidR="00E67AD7" w:rsidRPr="00C158CE">
        <w:rPr>
          <w:rFonts w:ascii="Times New Roman" w:hAnsi="Times New Roman" w:cs="Times New Roman"/>
          <w:b/>
          <w:sz w:val="28"/>
          <w:szCs w:val="28"/>
        </w:rPr>
        <w:br/>
      </w:r>
    </w:p>
    <w:p w:rsidR="00F32354" w:rsidRPr="00C158CE" w:rsidRDefault="00F32354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795B5F" w:rsidRPr="00C158CE">
        <w:rPr>
          <w:rFonts w:ascii="Times New Roman" w:hAnsi="Times New Roman" w:cs="Times New Roman"/>
          <w:b/>
          <w:sz w:val="28"/>
          <w:szCs w:val="28"/>
        </w:rPr>
        <w:t>.</w:t>
      </w:r>
    </w:p>
    <w:p w:rsidR="00F32354" w:rsidRPr="00C158CE" w:rsidRDefault="00F32354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 </w:t>
      </w:r>
      <w:r w:rsidR="00F32354" w:rsidRPr="00C158CE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 273-ФЗ «Об образовании в Российской Федерации», Уставом МБОУ  СОШ </w:t>
      </w:r>
      <w:r w:rsidR="00C158CE">
        <w:rPr>
          <w:rFonts w:ascii="Times New Roman" w:hAnsi="Times New Roman" w:cs="Times New Roman"/>
          <w:sz w:val="28"/>
          <w:szCs w:val="28"/>
        </w:rPr>
        <w:t>с. Мокрое</w:t>
      </w:r>
      <w:r w:rsidR="00F32354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 xml:space="preserve">и регламентирует содержание и порядок промежуточной аттестации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E67AD7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</w:t>
      </w:r>
      <w:r w:rsidR="00F32354" w:rsidRPr="00C158CE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158CE">
        <w:rPr>
          <w:rFonts w:ascii="Times New Roman" w:hAnsi="Times New Roman" w:cs="Times New Roman"/>
          <w:sz w:val="28"/>
          <w:szCs w:val="28"/>
        </w:rPr>
        <w:t>, их перевод по итогам года, определяет системы оценок.</w:t>
      </w:r>
    </w:p>
    <w:p w:rsidR="00D609D8" w:rsidRPr="00C158CE" w:rsidRDefault="00795B5F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1.2</w:t>
      </w:r>
      <w:r w:rsidR="00D609D8" w:rsidRPr="00C158CE">
        <w:rPr>
          <w:rFonts w:ascii="Times New Roman" w:hAnsi="Times New Roman" w:cs="Times New Roman"/>
          <w:sz w:val="28"/>
          <w:szCs w:val="28"/>
        </w:rPr>
        <w:t>. Целью аттестации является: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а) 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обеспечение социальной защиты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Pr="00C158CE">
        <w:rPr>
          <w:rFonts w:ascii="Times New Roman" w:hAnsi="Times New Roman" w:cs="Times New Roman"/>
          <w:sz w:val="28"/>
          <w:szCs w:val="28"/>
        </w:rPr>
        <w:t>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б) установление фактическог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о уровня теоретических знаний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 xml:space="preserve">щихся по предметам 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учебного плана, их практических умений и навыков;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в) соотнесение этого уровня с требованиями образовательных программ;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г) контроль за выполнением учебных программ и календарно-тематического графика изучения учебных предметов.</w:t>
      </w:r>
    </w:p>
    <w:p w:rsidR="00D609D8" w:rsidRPr="00C158CE" w:rsidRDefault="00795B5F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1.3</w:t>
      </w:r>
      <w:r w:rsidR="00D609D8" w:rsidRPr="00C158CE">
        <w:rPr>
          <w:rFonts w:ascii="Times New Roman" w:hAnsi="Times New Roman" w:cs="Times New Roman"/>
          <w:sz w:val="28"/>
          <w:szCs w:val="28"/>
        </w:rPr>
        <w:t>. Промежуточная аттестация подразделяется на текущую, включающую в себя поурочное, по темам и четвертям (полугодия</w:t>
      </w:r>
      <w:r w:rsidR="00C158CE">
        <w:rPr>
          <w:rFonts w:ascii="Times New Roman" w:hAnsi="Times New Roman" w:cs="Times New Roman"/>
          <w:sz w:val="28"/>
          <w:szCs w:val="28"/>
        </w:rPr>
        <w:t xml:space="preserve">м) оценивание результатов учебы </w:t>
      </w:r>
      <w:r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>щихся и годовую (итоговую) в переводных классах по результатам тестирования, экзаменов (по билетам, защита рефератов, проектов) и контрольных работ за учебный год.</w:t>
      </w:r>
    </w:p>
    <w:p w:rsidR="00F32354" w:rsidRPr="00C158CE" w:rsidRDefault="00F32354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2</w:t>
      </w:r>
      <w:r w:rsidR="00F32354" w:rsidRPr="00C158CE">
        <w:rPr>
          <w:rFonts w:ascii="Times New Roman" w:hAnsi="Times New Roman" w:cs="Times New Roman"/>
          <w:b/>
          <w:sz w:val="28"/>
          <w:szCs w:val="28"/>
        </w:rPr>
        <w:t>.</w:t>
      </w:r>
      <w:r w:rsidRPr="00C158CE">
        <w:rPr>
          <w:rFonts w:ascii="Times New Roman" w:hAnsi="Times New Roman" w:cs="Times New Roman"/>
          <w:b/>
          <w:sz w:val="28"/>
          <w:szCs w:val="28"/>
        </w:rPr>
        <w:t xml:space="preserve"> Система оценок</w:t>
      </w:r>
      <w:r w:rsidR="00F32354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F32354" w:rsidRPr="00C158CE">
        <w:rPr>
          <w:rFonts w:ascii="Times New Roman" w:hAnsi="Times New Roman" w:cs="Times New Roman"/>
          <w:b/>
          <w:sz w:val="28"/>
          <w:szCs w:val="28"/>
        </w:rPr>
        <w:t>при проведении промежуточной аттестации</w:t>
      </w:r>
      <w:r w:rsidR="00795B5F" w:rsidRPr="00C158CE">
        <w:rPr>
          <w:rFonts w:ascii="Times New Roman" w:hAnsi="Times New Roman" w:cs="Times New Roman"/>
          <w:b/>
          <w:sz w:val="28"/>
          <w:szCs w:val="28"/>
        </w:rPr>
        <w:t>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2.1. При текущей и годовой (итоговой) промежуточной</w:t>
      </w:r>
      <w:r w:rsidR="00B167D6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используется 5-бальная система оценок: «5»- отлично, «4»- хорошо, «3»- удовлетворительно, «2»-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 неудовлетворительно. О</w:t>
      </w:r>
      <w:r w:rsidR="00795B5F" w:rsidRPr="00C158CE">
        <w:rPr>
          <w:rFonts w:ascii="Times New Roman" w:hAnsi="Times New Roman" w:cs="Times New Roman"/>
          <w:sz w:val="28"/>
          <w:szCs w:val="28"/>
        </w:rPr>
        <w:t>цен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ки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 xml:space="preserve">щихся фиксируются в </w:t>
      </w:r>
      <w:r w:rsidR="00C158CE">
        <w:rPr>
          <w:rFonts w:ascii="Times New Roman" w:hAnsi="Times New Roman" w:cs="Times New Roman"/>
          <w:sz w:val="28"/>
          <w:szCs w:val="28"/>
        </w:rPr>
        <w:t>к</w:t>
      </w:r>
      <w:r w:rsidRPr="00C158CE">
        <w:rPr>
          <w:rFonts w:ascii="Times New Roman" w:hAnsi="Times New Roman" w:cs="Times New Roman"/>
          <w:sz w:val="28"/>
          <w:szCs w:val="28"/>
        </w:rPr>
        <w:t>лассных журна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лах и дублируются в дневниках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2.2. На ступенях начального общего образования в первом классе используется только качественная (словесная) оценка зна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ний, умений и навыков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без фиксации их достижений в классных журналах в виде о</w:t>
      </w:r>
      <w:r w:rsidR="004F613A" w:rsidRPr="00C158CE">
        <w:rPr>
          <w:rFonts w:ascii="Times New Roman" w:hAnsi="Times New Roman" w:cs="Times New Roman"/>
          <w:sz w:val="28"/>
          <w:szCs w:val="28"/>
        </w:rPr>
        <w:t>цен</w:t>
      </w:r>
      <w:r w:rsidRPr="00C158CE">
        <w:rPr>
          <w:rFonts w:ascii="Times New Roman" w:hAnsi="Times New Roman" w:cs="Times New Roman"/>
          <w:sz w:val="28"/>
          <w:szCs w:val="28"/>
        </w:rPr>
        <w:t>ок.</w:t>
      </w:r>
    </w:p>
    <w:p w:rsidR="00D609D8" w:rsidRPr="00C158CE" w:rsidRDefault="0043218B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 xml:space="preserve"> Итоговые о</w:t>
      </w:r>
      <w:r w:rsidR="00941517" w:rsidRPr="00C158CE">
        <w:rPr>
          <w:rFonts w:ascii="Times New Roman" w:hAnsi="Times New Roman" w:cs="Times New Roman"/>
          <w:sz w:val="28"/>
          <w:szCs w:val="28"/>
        </w:rPr>
        <w:t>цен</w:t>
      </w:r>
      <w:r w:rsidRPr="00C158CE">
        <w:rPr>
          <w:rFonts w:ascii="Times New Roman" w:hAnsi="Times New Roman" w:cs="Times New Roman"/>
          <w:sz w:val="28"/>
          <w:szCs w:val="28"/>
        </w:rPr>
        <w:t xml:space="preserve">ки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 xml:space="preserve">щихся за четверть (полугодие, год) должны быть 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обоснованы.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 Чтобы объективно аттестовать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 xml:space="preserve">щихся, необходимо иметь не менее трех отметок при двухчасовой недельной учебной нагрузке с обязательным учетом 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по письменным, лабораторным, практическим работам.</w:t>
      </w:r>
    </w:p>
    <w:p w:rsidR="00270364" w:rsidRPr="00C158CE" w:rsidRDefault="00270364" w:rsidP="00C158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3</w:t>
      </w:r>
      <w:r w:rsidR="00F32354" w:rsidRPr="00C158CE">
        <w:rPr>
          <w:rFonts w:ascii="Times New Roman" w:hAnsi="Times New Roman" w:cs="Times New Roman"/>
          <w:b/>
          <w:sz w:val="28"/>
          <w:szCs w:val="28"/>
        </w:rPr>
        <w:t>.</w:t>
      </w:r>
      <w:r w:rsidR="0043218B" w:rsidRPr="00C158CE">
        <w:rPr>
          <w:rFonts w:ascii="Times New Roman" w:hAnsi="Times New Roman" w:cs="Times New Roman"/>
          <w:b/>
          <w:sz w:val="28"/>
          <w:szCs w:val="28"/>
        </w:rPr>
        <w:t xml:space="preserve"> Текущая аттестация </w:t>
      </w:r>
      <w:r w:rsidR="00B167D6" w:rsidRPr="00C158CE">
        <w:rPr>
          <w:rFonts w:ascii="Times New Roman" w:hAnsi="Times New Roman" w:cs="Times New Roman"/>
          <w:b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b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b/>
          <w:sz w:val="28"/>
          <w:szCs w:val="28"/>
        </w:rPr>
        <w:t>ю</w:t>
      </w:r>
      <w:r w:rsidRPr="00C158CE">
        <w:rPr>
          <w:rFonts w:ascii="Times New Roman" w:hAnsi="Times New Roman" w:cs="Times New Roman"/>
          <w:b/>
          <w:sz w:val="28"/>
          <w:szCs w:val="28"/>
        </w:rPr>
        <w:t>щихся</w:t>
      </w:r>
      <w:r w:rsidR="00795B5F" w:rsidRPr="00C158CE">
        <w:rPr>
          <w:rFonts w:ascii="Times New Roman" w:hAnsi="Times New Roman" w:cs="Times New Roman"/>
          <w:b/>
          <w:sz w:val="28"/>
          <w:szCs w:val="28"/>
        </w:rPr>
        <w:t>.</w:t>
      </w:r>
    </w:p>
    <w:p w:rsidR="00F32354" w:rsidRPr="00C158CE" w:rsidRDefault="00F32354" w:rsidP="00C1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3.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1. Текущей аттестации подлежат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="00F32354" w:rsidRPr="00C158CE">
        <w:rPr>
          <w:rFonts w:ascii="Times New Roman" w:hAnsi="Times New Roman" w:cs="Times New Roman"/>
          <w:sz w:val="28"/>
          <w:szCs w:val="28"/>
        </w:rPr>
        <w:t>щиеся 2-11 классов школы</w:t>
      </w:r>
      <w:r w:rsidRPr="00C158CE">
        <w:rPr>
          <w:rFonts w:ascii="Times New Roman" w:hAnsi="Times New Roman" w:cs="Times New Roman"/>
          <w:sz w:val="28"/>
          <w:szCs w:val="28"/>
        </w:rPr>
        <w:t>.</w:t>
      </w:r>
    </w:p>
    <w:p w:rsidR="00D609D8" w:rsidRPr="00C158CE" w:rsidRDefault="0043218B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3.2.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Обу</w:t>
      </w:r>
      <w:r w:rsidRPr="00C158CE">
        <w:rPr>
          <w:rFonts w:ascii="Times New Roman" w:hAnsi="Times New Roman" w:cs="Times New Roman"/>
          <w:sz w:val="28"/>
          <w:szCs w:val="28"/>
        </w:rPr>
        <w:t>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>щиеся</w:t>
      </w:r>
      <w:r w:rsidRPr="00C158CE">
        <w:rPr>
          <w:rFonts w:ascii="Times New Roman" w:hAnsi="Times New Roman" w:cs="Times New Roman"/>
          <w:sz w:val="28"/>
          <w:szCs w:val="28"/>
        </w:rPr>
        <w:t>, обучающиеся</w:t>
      </w:r>
      <w:r w:rsidR="00D609D8" w:rsidRPr="00C158CE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планам, аттестуются только по предметам, включенным в этот план.</w:t>
      </w:r>
    </w:p>
    <w:p w:rsidR="00D609D8" w:rsidRPr="00C158CE" w:rsidRDefault="0043218B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3.3.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Обучающиеся</w:t>
      </w:r>
      <w:r w:rsidR="00D609D8" w:rsidRPr="00C158CE">
        <w:rPr>
          <w:rFonts w:ascii="Times New Roman" w:hAnsi="Times New Roman" w:cs="Times New Roman"/>
          <w:sz w:val="28"/>
          <w:szCs w:val="28"/>
        </w:rPr>
        <w:t>, пропустившие по не зависящим от них обстоятельствам более половины учебного времени, не аттестуютс</w:t>
      </w:r>
      <w:r w:rsidRPr="00C158CE">
        <w:rPr>
          <w:rFonts w:ascii="Times New Roman" w:hAnsi="Times New Roman" w:cs="Times New Roman"/>
          <w:sz w:val="28"/>
          <w:szCs w:val="28"/>
        </w:rPr>
        <w:t xml:space="preserve">я. Вопрос об аттестации таких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 xml:space="preserve">щихся решается в индивидуальном порядке директором </w:t>
      </w:r>
      <w:r w:rsidR="00F32354" w:rsidRPr="00C158C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D609D8" w:rsidRPr="00C158CE">
        <w:rPr>
          <w:rFonts w:ascii="Times New Roman" w:hAnsi="Times New Roman" w:cs="Times New Roman"/>
          <w:sz w:val="28"/>
          <w:szCs w:val="28"/>
        </w:rPr>
        <w:t>по согласованию с родителями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795B5F" w:rsidRPr="00C158CE">
        <w:rPr>
          <w:rFonts w:ascii="Times New Roman" w:hAnsi="Times New Roman" w:cs="Times New Roman"/>
          <w:sz w:val="28"/>
          <w:szCs w:val="28"/>
        </w:rPr>
        <w:t>об</w:t>
      </w:r>
      <w:r w:rsidRPr="00C158CE">
        <w:rPr>
          <w:rFonts w:ascii="Times New Roman" w:hAnsi="Times New Roman" w:cs="Times New Roman"/>
          <w:sz w:val="28"/>
          <w:szCs w:val="28"/>
        </w:rPr>
        <w:t>уча</w:t>
      </w:r>
      <w:r w:rsidR="00795B5F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>щегося.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3.4. Форму текущей аттестации определяет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 учитель с учетом контингента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щихся, содержания учебного материала, используемых им образовательных технологий и других обстоятельств. Избранная форма текущей аттестации учителем подается одновременно с представлением рабочей программы по предмету.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3.5. Письменные, самостоятельные, фронтальные, групповые и тому подобные работы обучающего характера после обязательного анализа и оценивания не требуют обязательного переноса о</w:t>
      </w:r>
      <w:r w:rsidR="00795B5F" w:rsidRPr="00C158CE">
        <w:rPr>
          <w:rFonts w:ascii="Times New Roman" w:hAnsi="Times New Roman" w:cs="Times New Roman"/>
          <w:sz w:val="28"/>
          <w:szCs w:val="28"/>
        </w:rPr>
        <w:t>цен</w:t>
      </w:r>
      <w:r w:rsidRPr="00C158CE">
        <w:rPr>
          <w:rFonts w:ascii="Times New Roman" w:hAnsi="Times New Roman" w:cs="Times New Roman"/>
          <w:sz w:val="28"/>
          <w:szCs w:val="28"/>
        </w:rPr>
        <w:t>ок в классный журнал.</w:t>
      </w:r>
    </w:p>
    <w:p w:rsidR="00D609D8" w:rsidRPr="00C158CE" w:rsidRDefault="0043218B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3.6. Результаты работ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 xml:space="preserve">щихся контрольного характера должны быть отражены в классном журнале, как правило, к следующему уроку по этому предмету. 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3.7. Оценки, выставленные за контрольные, проверочные работы, семинары и зачеты являются приоритетными.</w:t>
      </w:r>
    </w:p>
    <w:p w:rsidR="00D609D8" w:rsidRPr="00C158CE" w:rsidRDefault="0043218B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3.8. О</w:t>
      </w:r>
      <w:r w:rsidR="00795B5F" w:rsidRPr="00C158CE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>щегося за четверть или полугодие, как правило, не может превышать среднее арифметическое результатов контрольных, лабораторных, практических или самостоятельных работ, имеющих контрольный характер.</w:t>
      </w:r>
    </w:p>
    <w:p w:rsidR="00F32354" w:rsidRPr="00C158CE" w:rsidRDefault="00F32354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4</w:t>
      </w:r>
      <w:r w:rsidR="00F32354" w:rsidRPr="00C158CE">
        <w:rPr>
          <w:rFonts w:ascii="Times New Roman" w:hAnsi="Times New Roman" w:cs="Times New Roman"/>
          <w:b/>
          <w:sz w:val="28"/>
          <w:szCs w:val="28"/>
        </w:rPr>
        <w:t>.</w:t>
      </w:r>
      <w:r w:rsidRPr="00C1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354" w:rsidRPr="00C158CE"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="001A49B9" w:rsidRPr="00C158CE">
        <w:rPr>
          <w:rFonts w:ascii="Times New Roman" w:hAnsi="Times New Roman" w:cs="Times New Roman"/>
          <w:b/>
          <w:sz w:val="28"/>
          <w:szCs w:val="28"/>
        </w:rPr>
        <w:t xml:space="preserve"> аттестация </w:t>
      </w:r>
      <w:r w:rsidR="00B167D6" w:rsidRPr="00C158CE">
        <w:rPr>
          <w:rFonts w:ascii="Times New Roman" w:hAnsi="Times New Roman" w:cs="Times New Roman"/>
          <w:b/>
          <w:sz w:val="28"/>
          <w:szCs w:val="28"/>
        </w:rPr>
        <w:t>об</w:t>
      </w:r>
      <w:r w:rsidR="001A49B9" w:rsidRPr="00C158CE">
        <w:rPr>
          <w:rFonts w:ascii="Times New Roman" w:hAnsi="Times New Roman" w:cs="Times New Roman"/>
          <w:b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b/>
          <w:sz w:val="28"/>
          <w:szCs w:val="28"/>
        </w:rPr>
        <w:t>ю</w:t>
      </w:r>
      <w:r w:rsidRPr="00C158CE">
        <w:rPr>
          <w:rFonts w:ascii="Times New Roman" w:hAnsi="Times New Roman" w:cs="Times New Roman"/>
          <w:b/>
          <w:sz w:val="28"/>
          <w:szCs w:val="28"/>
        </w:rPr>
        <w:t>щихся</w:t>
      </w:r>
      <w:r w:rsidR="00F32354" w:rsidRPr="00C1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b/>
          <w:sz w:val="28"/>
          <w:szCs w:val="28"/>
        </w:rPr>
        <w:t>переводных классов</w:t>
      </w:r>
      <w:r w:rsidR="00795B5F" w:rsidRPr="00C158CE">
        <w:rPr>
          <w:rFonts w:ascii="Times New Roman" w:hAnsi="Times New Roman" w:cs="Times New Roman"/>
          <w:b/>
          <w:sz w:val="28"/>
          <w:szCs w:val="28"/>
        </w:rPr>
        <w:t>.</w:t>
      </w:r>
    </w:p>
    <w:p w:rsidR="00F32354" w:rsidRPr="00C158CE" w:rsidRDefault="00F32354" w:rsidP="00C1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4.1. К </w:t>
      </w:r>
      <w:r w:rsidR="00F32354" w:rsidRPr="00C158CE">
        <w:rPr>
          <w:rFonts w:ascii="Times New Roman" w:hAnsi="Times New Roman" w:cs="Times New Roman"/>
          <w:sz w:val="28"/>
          <w:szCs w:val="28"/>
        </w:rPr>
        <w:t>промежуточной</w:t>
      </w:r>
      <w:r w:rsidR="00711D45" w:rsidRPr="00C158CE">
        <w:rPr>
          <w:rFonts w:ascii="Times New Roman" w:hAnsi="Times New Roman" w:cs="Times New Roman"/>
          <w:sz w:val="28"/>
          <w:szCs w:val="28"/>
        </w:rPr>
        <w:t xml:space="preserve"> аттестации допускаются </w:t>
      </w:r>
      <w:r w:rsidR="00B167D6" w:rsidRPr="00C158CE">
        <w:rPr>
          <w:rFonts w:ascii="Times New Roman" w:hAnsi="Times New Roman" w:cs="Times New Roman"/>
          <w:sz w:val="28"/>
          <w:szCs w:val="28"/>
        </w:rPr>
        <w:t>все об</w:t>
      </w:r>
      <w:r w:rsidR="00711D45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ющиеся переводных классов.</w:t>
      </w:r>
      <w:r w:rsidRPr="00C1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4.2.Формами проведения промежуточной аттестации в </w:t>
      </w:r>
      <w:r w:rsidR="00F32354" w:rsidRPr="00C158CE">
        <w:rPr>
          <w:rFonts w:ascii="Times New Roman" w:hAnsi="Times New Roman" w:cs="Times New Roman"/>
          <w:sz w:val="28"/>
          <w:szCs w:val="28"/>
        </w:rPr>
        <w:t>школе</w:t>
      </w:r>
      <w:r w:rsidRPr="00C158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1D45" w:rsidRPr="00C158CE" w:rsidRDefault="00711D45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зачет;</w:t>
      </w:r>
    </w:p>
    <w:p w:rsidR="00711D45" w:rsidRPr="00C158CE" w:rsidRDefault="00711D45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-собеседование;</w:t>
      </w:r>
    </w:p>
    <w:p w:rsidR="00711D45" w:rsidRPr="00C158CE" w:rsidRDefault="00711D45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-защита реферата;</w:t>
      </w:r>
    </w:p>
    <w:p w:rsidR="00711D45" w:rsidRPr="00C158CE" w:rsidRDefault="00711D45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-защита творческой работы;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тестирование;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экзамен (по билетам, защита реферата, проекта);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ито</w:t>
      </w:r>
      <w:r w:rsidR="00711D45" w:rsidRPr="00C158CE">
        <w:rPr>
          <w:rFonts w:ascii="Times New Roman" w:hAnsi="Times New Roman" w:cs="Times New Roman"/>
          <w:sz w:val="28"/>
          <w:szCs w:val="28"/>
        </w:rPr>
        <w:t>говая контрольная работа за год и др.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167D6" w:rsidRPr="00C158CE">
        <w:rPr>
          <w:rFonts w:ascii="Times New Roman" w:hAnsi="Times New Roman" w:cs="Times New Roman"/>
          <w:sz w:val="28"/>
          <w:szCs w:val="28"/>
        </w:rPr>
        <w:t>3</w:t>
      </w:r>
      <w:r w:rsidRPr="00C158CE">
        <w:rPr>
          <w:rFonts w:ascii="Times New Roman" w:hAnsi="Times New Roman" w:cs="Times New Roman"/>
          <w:sz w:val="28"/>
          <w:szCs w:val="28"/>
        </w:rPr>
        <w:t xml:space="preserve">. От сдачи переводных экзаменов при промежуточной аттестации освобождаются </w:t>
      </w:r>
      <w:r w:rsidR="00B167D6" w:rsidRPr="00C158CE">
        <w:rPr>
          <w:rFonts w:ascii="Times New Roman" w:hAnsi="Times New Roman" w:cs="Times New Roman"/>
          <w:sz w:val="28"/>
          <w:szCs w:val="28"/>
        </w:rPr>
        <w:t>об</w:t>
      </w:r>
      <w:r w:rsidR="00711D45" w:rsidRPr="00C158CE">
        <w:rPr>
          <w:rFonts w:ascii="Times New Roman" w:hAnsi="Times New Roman" w:cs="Times New Roman"/>
          <w:sz w:val="28"/>
          <w:szCs w:val="28"/>
        </w:rPr>
        <w:t>уча</w:t>
      </w:r>
      <w:r w:rsidR="00B167D6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щиеся: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по состоянию здоровья (по заключению врача детской поликлиники);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находящиеся на домашнем обучении;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- болеющие во время экзаменов.</w:t>
      </w:r>
    </w:p>
    <w:p w:rsidR="00D609D8" w:rsidRPr="00C158CE" w:rsidRDefault="00B167D6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4.4</w:t>
      </w:r>
      <w:r w:rsidR="00D609D8" w:rsidRPr="00C158CE">
        <w:rPr>
          <w:rFonts w:ascii="Times New Roman" w:hAnsi="Times New Roman" w:cs="Times New Roman"/>
          <w:sz w:val="28"/>
          <w:szCs w:val="28"/>
        </w:rPr>
        <w:t>. Сроки проведения, порядок и форма переводной аттестации утверждаются решением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0D3843" w:rsidRPr="00C158CE">
        <w:rPr>
          <w:rFonts w:ascii="Times New Roman" w:hAnsi="Times New Roman" w:cs="Times New Roman"/>
          <w:sz w:val="28"/>
          <w:szCs w:val="28"/>
        </w:rPr>
        <w:t>педагогического совета школы</w:t>
      </w:r>
      <w:r w:rsidR="00D609D8" w:rsidRPr="00C158CE">
        <w:rPr>
          <w:rFonts w:ascii="Times New Roman" w:hAnsi="Times New Roman" w:cs="Times New Roman"/>
          <w:sz w:val="28"/>
          <w:szCs w:val="28"/>
        </w:rPr>
        <w:t>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4.4.</w:t>
      </w:r>
      <w:r w:rsidR="001A49B9" w:rsidRPr="00C158CE">
        <w:rPr>
          <w:rFonts w:ascii="Times New Roman" w:hAnsi="Times New Roman" w:cs="Times New Roman"/>
          <w:sz w:val="28"/>
          <w:szCs w:val="28"/>
        </w:rPr>
        <w:t xml:space="preserve"> Перечень предметов по выбору </w:t>
      </w:r>
      <w:r w:rsidR="00D30548" w:rsidRPr="00C158CE">
        <w:rPr>
          <w:rFonts w:ascii="Times New Roman" w:hAnsi="Times New Roman" w:cs="Times New Roman"/>
          <w:sz w:val="28"/>
          <w:szCs w:val="28"/>
        </w:rPr>
        <w:t>об</w:t>
      </w:r>
      <w:r w:rsidR="001A49B9" w:rsidRPr="00C158CE">
        <w:rPr>
          <w:rFonts w:ascii="Times New Roman" w:hAnsi="Times New Roman" w:cs="Times New Roman"/>
          <w:sz w:val="28"/>
          <w:szCs w:val="28"/>
        </w:rPr>
        <w:t>уча</w:t>
      </w:r>
      <w:r w:rsidR="00D30548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для промежуточной</w:t>
      </w:r>
      <w:r w:rsidR="000D3843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аттестации в переводных классах у</w:t>
      </w:r>
      <w:r w:rsidR="000D3843" w:rsidRPr="00C158CE">
        <w:rPr>
          <w:rFonts w:ascii="Times New Roman" w:hAnsi="Times New Roman" w:cs="Times New Roman"/>
          <w:sz w:val="28"/>
          <w:szCs w:val="28"/>
        </w:rPr>
        <w:t>тверждается приказом по школе</w:t>
      </w:r>
      <w:r w:rsidRPr="00C158CE">
        <w:rPr>
          <w:rFonts w:ascii="Times New Roman" w:hAnsi="Times New Roman" w:cs="Times New Roman"/>
          <w:sz w:val="28"/>
          <w:szCs w:val="28"/>
        </w:rPr>
        <w:t>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4.5.</w:t>
      </w:r>
      <w:r w:rsidR="000D3843" w:rsidRPr="00C158CE">
        <w:rPr>
          <w:rFonts w:ascii="Times New Roman" w:hAnsi="Times New Roman" w:cs="Times New Roman"/>
          <w:sz w:val="28"/>
          <w:szCs w:val="28"/>
        </w:rPr>
        <w:t>Промежуточная</w:t>
      </w:r>
      <w:r w:rsidR="001A49B9" w:rsidRPr="00C158CE">
        <w:rPr>
          <w:rFonts w:ascii="Times New Roman" w:hAnsi="Times New Roman" w:cs="Times New Roman"/>
          <w:sz w:val="28"/>
          <w:szCs w:val="28"/>
        </w:rPr>
        <w:t xml:space="preserve"> аттестация </w:t>
      </w:r>
      <w:r w:rsidR="00D30548" w:rsidRPr="00C158CE">
        <w:rPr>
          <w:rFonts w:ascii="Times New Roman" w:hAnsi="Times New Roman" w:cs="Times New Roman"/>
          <w:sz w:val="28"/>
          <w:szCs w:val="28"/>
        </w:rPr>
        <w:t>об</w:t>
      </w:r>
      <w:r w:rsidR="001A49B9" w:rsidRPr="00C158CE">
        <w:rPr>
          <w:rFonts w:ascii="Times New Roman" w:hAnsi="Times New Roman" w:cs="Times New Roman"/>
          <w:sz w:val="28"/>
          <w:szCs w:val="28"/>
        </w:rPr>
        <w:t>уча</w:t>
      </w:r>
      <w:r w:rsidR="00D30548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осуществляется по особому расписанию,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составляемому ежегодно и у</w:t>
      </w:r>
      <w:r w:rsidR="000D3843" w:rsidRPr="00C158CE">
        <w:rPr>
          <w:rFonts w:ascii="Times New Roman" w:hAnsi="Times New Roman" w:cs="Times New Roman"/>
          <w:sz w:val="28"/>
          <w:szCs w:val="28"/>
        </w:rPr>
        <w:t>тверждаемому директором школы</w:t>
      </w:r>
      <w:r w:rsidRPr="00C158CE">
        <w:rPr>
          <w:rFonts w:ascii="Times New Roman" w:hAnsi="Times New Roman" w:cs="Times New Roman"/>
          <w:sz w:val="28"/>
          <w:szCs w:val="28"/>
        </w:rPr>
        <w:t>.</w:t>
      </w:r>
    </w:p>
    <w:p w:rsidR="000D3843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4.6. Состав предметных аттестационных комиссий, ассистентов утверждается приказом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0D3843" w:rsidRPr="00C158CE">
        <w:rPr>
          <w:rFonts w:ascii="Times New Roman" w:hAnsi="Times New Roman" w:cs="Times New Roman"/>
          <w:sz w:val="28"/>
          <w:szCs w:val="28"/>
        </w:rPr>
        <w:t>директора школы</w:t>
      </w:r>
      <w:r w:rsidRPr="00C158CE">
        <w:rPr>
          <w:rFonts w:ascii="Times New Roman" w:hAnsi="Times New Roman" w:cs="Times New Roman"/>
          <w:sz w:val="28"/>
          <w:szCs w:val="28"/>
        </w:rPr>
        <w:t>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 4.7. Письменные экзамены могут проводиться в форме контрольной работы или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тестирования. Тексты контрольны</w:t>
      </w:r>
      <w:r w:rsidR="000D3843" w:rsidRPr="00C158CE">
        <w:rPr>
          <w:rFonts w:ascii="Times New Roman" w:hAnsi="Times New Roman" w:cs="Times New Roman"/>
          <w:sz w:val="28"/>
          <w:szCs w:val="28"/>
        </w:rPr>
        <w:t>х работ, тесты разрабатываются руководителем ШМО</w:t>
      </w:r>
      <w:r w:rsidRPr="00C158CE">
        <w:rPr>
          <w:rFonts w:ascii="Times New Roman" w:hAnsi="Times New Roman" w:cs="Times New Roman"/>
          <w:sz w:val="28"/>
          <w:szCs w:val="28"/>
        </w:rPr>
        <w:t>, проходят экспертизу на</w:t>
      </w:r>
      <w:r w:rsidR="000D3843" w:rsidRPr="00C158CE">
        <w:rPr>
          <w:rFonts w:ascii="Times New Roman" w:hAnsi="Times New Roman" w:cs="Times New Roman"/>
          <w:sz w:val="28"/>
          <w:szCs w:val="28"/>
        </w:rPr>
        <w:t xml:space="preserve"> заседаниях школьных </w:t>
      </w:r>
      <w:r w:rsidRPr="00C158CE">
        <w:rPr>
          <w:rFonts w:ascii="Times New Roman" w:hAnsi="Times New Roman" w:cs="Times New Roman"/>
          <w:sz w:val="28"/>
          <w:szCs w:val="28"/>
        </w:rPr>
        <w:t xml:space="preserve"> методических объединений, утверждаются директором. Вопросы</w:t>
      </w:r>
      <w:r w:rsidR="000D3843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билетов и практические задания к ним разрабатываются учителями-предметниками,</w:t>
      </w:r>
      <w:r w:rsidR="001A49B9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рассматриваются и</w:t>
      </w:r>
      <w:r w:rsidR="000D3843" w:rsidRPr="00C158CE">
        <w:rPr>
          <w:rFonts w:ascii="Times New Roman" w:hAnsi="Times New Roman" w:cs="Times New Roman"/>
          <w:sz w:val="28"/>
          <w:szCs w:val="28"/>
        </w:rPr>
        <w:t xml:space="preserve"> согласовываются на заседании ШМО</w:t>
      </w:r>
      <w:r w:rsidRPr="00C158CE">
        <w:rPr>
          <w:rFonts w:ascii="Times New Roman" w:hAnsi="Times New Roman" w:cs="Times New Roman"/>
          <w:sz w:val="28"/>
          <w:szCs w:val="28"/>
        </w:rPr>
        <w:t>, утверждаются директором.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4.8. Материал для проведения </w:t>
      </w:r>
      <w:r w:rsidR="000D3843" w:rsidRPr="00C158CE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Pr="00C158CE">
        <w:rPr>
          <w:rFonts w:ascii="Times New Roman" w:hAnsi="Times New Roman" w:cs="Times New Roman"/>
          <w:sz w:val="28"/>
          <w:szCs w:val="28"/>
        </w:rPr>
        <w:t xml:space="preserve"> храни</w:t>
      </w:r>
      <w:r w:rsidR="000D3843" w:rsidRPr="00C158CE">
        <w:rPr>
          <w:rFonts w:ascii="Times New Roman" w:hAnsi="Times New Roman" w:cs="Times New Roman"/>
          <w:sz w:val="28"/>
          <w:szCs w:val="28"/>
        </w:rPr>
        <w:t>тся в сейфе и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0D3843" w:rsidRPr="00C158CE">
        <w:rPr>
          <w:rFonts w:ascii="Times New Roman" w:hAnsi="Times New Roman" w:cs="Times New Roman"/>
          <w:sz w:val="28"/>
          <w:szCs w:val="28"/>
        </w:rPr>
        <w:t xml:space="preserve">учителям предметникам </w:t>
      </w:r>
      <w:r w:rsidRPr="00C158CE">
        <w:rPr>
          <w:rFonts w:ascii="Times New Roman" w:hAnsi="Times New Roman" w:cs="Times New Roman"/>
          <w:sz w:val="28"/>
          <w:szCs w:val="28"/>
        </w:rPr>
        <w:t xml:space="preserve"> перед началом проведения итогового контроля.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4.9. После окончания итогового контроля все материалы, протоколы и бланки устных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1A49B9" w:rsidRPr="00C158CE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D30548" w:rsidRPr="00C158CE">
        <w:rPr>
          <w:rFonts w:ascii="Times New Roman" w:hAnsi="Times New Roman" w:cs="Times New Roman"/>
          <w:sz w:val="28"/>
          <w:szCs w:val="28"/>
        </w:rPr>
        <w:t>об</w:t>
      </w:r>
      <w:r w:rsidR="001A49B9" w:rsidRPr="00C158CE">
        <w:rPr>
          <w:rFonts w:ascii="Times New Roman" w:hAnsi="Times New Roman" w:cs="Times New Roman"/>
          <w:sz w:val="28"/>
          <w:szCs w:val="28"/>
        </w:rPr>
        <w:t>уча</w:t>
      </w:r>
      <w:r w:rsidR="00D30548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хранятся в течение 1 года.</w:t>
      </w:r>
    </w:p>
    <w:p w:rsidR="00D609D8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4.10. По согласованию с учителем длительность проведения </w:t>
      </w:r>
      <w:r w:rsidR="00D30548" w:rsidRPr="00C158CE">
        <w:rPr>
          <w:rFonts w:ascii="Times New Roman" w:hAnsi="Times New Roman" w:cs="Times New Roman"/>
          <w:sz w:val="28"/>
          <w:szCs w:val="28"/>
        </w:rPr>
        <w:t>промежуточного</w:t>
      </w:r>
      <w:r w:rsidRPr="00C158CE">
        <w:rPr>
          <w:rFonts w:ascii="Times New Roman" w:hAnsi="Times New Roman" w:cs="Times New Roman"/>
          <w:sz w:val="28"/>
          <w:szCs w:val="28"/>
        </w:rPr>
        <w:t xml:space="preserve"> контроля может</w:t>
      </w:r>
      <w:r w:rsidR="00D30548"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быть рассчитана и более чем на один академический час, в зависимости от возраста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D30548" w:rsidRPr="00C158CE">
        <w:rPr>
          <w:rFonts w:ascii="Times New Roman" w:hAnsi="Times New Roman" w:cs="Times New Roman"/>
          <w:sz w:val="28"/>
          <w:szCs w:val="28"/>
        </w:rPr>
        <w:t>об</w:t>
      </w:r>
      <w:r w:rsidR="001A49B9" w:rsidRPr="00C158CE">
        <w:rPr>
          <w:rFonts w:ascii="Times New Roman" w:hAnsi="Times New Roman" w:cs="Times New Roman"/>
          <w:sz w:val="28"/>
          <w:szCs w:val="28"/>
        </w:rPr>
        <w:t>уча</w:t>
      </w:r>
      <w:r w:rsidR="00D30548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щихся, целей и задач контроля, сложности задания, но не более чем на четыре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астрономических часа.</w:t>
      </w:r>
    </w:p>
    <w:p w:rsidR="00795B5F" w:rsidRPr="00C158CE" w:rsidRDefault="001A49B9" w:rsidP="00C158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4.11. </w:t>
      </w:r>
      <w:r w:rsidR="00795B5F" w:rsidRPr="00C158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95B5F" w:rsidRPr="00C158CE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795B5F" w:rsidRPr="00C158CE" w:rsidRDefault="00795B5F" w:rsidP="00C158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4.12. Обучающиеся обязаны ликвидировать академическую задолженность.</w:t>
      </w:r>
    </w:p>
    <w:p w:rsidR="004F613A" w:rsidRPr="00C158CE" w:rsidRDefault="00795B5F" w:rsidP="00C158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 xml:space="preserve">4.13.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осуществляющей образовательную деятельность, в пределах одного года с момента образования академической задолженности. </w:t>
      </w:r>
    </w:p>
    <w:p w:rsidR="00795B5F" w:rsidRPr="00C158CE" w:rsidRDefault="004F613A" w:rsidP="00C158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4.14</w:t>
      </w:r>
      <w:r w:rsidR="00795B5F" w:rsidRPr="00C158CE">
        <w:rPr>
          <w:rFonts w:ascii="Times New Roman" w:hAnsi="Times New Roman" w:cs="Times New Roman"/>
          <w:sz w:val="28"/>
          <w:szCs w:val="28"/>
        </w:rPr>
        <w:t>. Для проведения промежуточной аттестации во второй раз образовательной организацией создается комиссия.</w:t>
      </w:r>
    </w:p>
    <w:p w:rsidR="00D609D8" w:rsidRPr="00C158CE" w:rsidRDefault="004F613A" w:rsidP="00C158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4</w:t>
      </w:r>
      <w:r w:rsidR="00795B5F" w:rsidRPr="00C158CE">
        <w:rPr>
          <w:rFonts w:ascii="Times New Roman" w:hAnsi="Times New Roman" w:cs="Times New Roman"/>
          <w:sz w:val="28"/>
          <w:szCs w:val="28"/>
        </w:rPr>
        <w:t>.</w:t>
      </w:r>
      <w:r w:rsidRPr="00C158CE">
        <w:rPr>
          <w:rFonts w:ascii="Times New Roman" w:hAnsi="Times New Roman" w:cs="Times New Roman"/>
          <w:sz w:val="28"/>
          <w:szCs w:val="28"/>
        </w:rPr>
        <w:t>15.</w:t>
      </w:r>
      <w:r w:rsidR="00795B5F" w:rsidRPr="00C158CE">
        <w:rPr>
          <w:rFonts w:ascii="Times New Roman" w:hAnsi="Times New Roman" w:cs="Times New Roman"/>
          <w:sz w:val="28"/>
          <w:szCs w:val="28"/>
        </w:rPr>
        <w:t xml:space="preserve"> Не допускается взимание платы с обучающихся за прохождение промежуточной аттестации.</w:t>
      </w:r>
    </w:p>
    <w:p w:rsidR="00D609D8" w:rsidRPr="00C158CE" w:rsidRDefault="004F613A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lastRenderedPageBreak/>
        <w:t>4.16</w:t>
      </w:r>
      <w:r w:rsidR="00D609D8" w:rsidRPr="00C158CE">
        <w:rPr>
          <w:rFonts w:ascii="Times New Roman" w:hAnsi="Times New Roman" w:cs="Times New Roman"/>
          <w:sz w:val="28"/>
          <w:szCs w:val="28"/>
        </w:rPr>
        <w:t>. Оценка за год ставится на основании четвертных оценок. При выставлении оценки за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D609D8" w:rsidRPr="00C158CE">
        <w:rPr>
          <w:rFonts w:ascii="Times New Roman" w:hAnsi="Times New Roman" w:cs="Times New Roman"/>
          <w:sz w:val="28"/>
          <w:szCs w:val="28"/>
        </w:rPr>
        <w:t>год приоритет отдается оценкам за третью и четвертую четверти (второе полугодие), а во 2-8,10 классах также у</w:t>
      </w:r>
      <w:r w:rsidR="001A49B9" w:rsidRPr="00C158CE">
        <w:rPr>
          <w:rFonts w:ascii="Times New Roman" w:hAnsi="Times New Roman" w:cs="Times New Roman"/>
          <w:sz w:val="28"/>
          <w:szCs w:val="28"/>
        </w:rPr>
        <w:t xml:space="preserve">читывается оценка, полученная </w:t>
      </w:r>
      <w:r w:rsidR="00D30548" w:rsidRPr="00C158CE">
        <w:rPr>
          <w:rFonts w:ascii="Times New Roman" w:hAnsi="Times New Roman" w:cs="Times New Roman"/>
          <w:sz w:val="28"/>
          <w:szCs w:val="28"/>
        </w:rPr>
        <w:t>об</w:t>
      </w:r>
      <w:r w:rsidR="001A49B9" w:rsidRPr="00C158CE">
        <w:rPr>
          <w:rFonts w:ascii="Times New Roman" w:hAnsi="Times New Roman" w:cs="Times New Roman"/>
          <w:sz w:val="28"/>
          <w:szCs w:val="28"/>
        </w:rPr>
        <w:t>уча</w:t>
      </w:r>
      <w:r w:rsidR="00D30548" w:rsidRPr="00C158CE">
        <w:rPr>
          <w:rFonts w:ascii="Times New Roman" w:hAnsi="Times New Roman" w:cs="Times New Roman"/>
          <w:sz w:val="28"/>
          <w:szCs w:val="28"/>
        </w:rPr>
        <w:t>ю</w:t>
      </w:r>
      <w:r w:rsidR="00D609D8" w:rsidRPr="00C158CE">
        <w:rPr>
          <w:rFonts w:ascii="Times New Roman" w:hAnsi="Times New Roman" w:cs="Times New Roman"/>
          <w:sz w:val="28"/>
          <w:szCs w:val="28"/>
        </w:rPr>
        <w:t>щимися на промежуточной  аттестации. Положительная итоговая о</w:t>
      </w:r>
      <w:r w:rsidRPr="00C158CE">
        <w:rPr>
          <w:rFonts w:ascii="Times New Roman" w:hAnsi="Times New Roman" w:cs="Times New Roman"/>
          <w:sz w:val="28"/>
          <w:szCs w:val="28"/>
        </w:rPr>
        <w:t>ценка</w:t>
      </w:r>
      <w:r w:rsidR="00D609D8" w:rsidRPr="00C158CE">
        <w:rPr>
          <w:rFonts w:ascii="Times New Roman" w:hAnsi="Times New Roman" w:cs="Times New Roman"/>
          <w:sz w:val="28"/>
          <w:szCs w:val="28"/>
        </w:rPr>
        <w:t xml:space="preserve"> за учебный год не может быть выставлена при неудовлетворительном результате, полученном на промежуточной аттестации. </w:t>
      </w:r>
    </w:p>
    <w:p w:rsidR="000D3843" w:rsidRPr="00C158CE" w:rsidRDefault="000D3843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9D8" w:rsidRPr="00C158CE" w:rsidRDefault="00D609D8" w:rsidP="00C1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CE">
        <w:rPr>
          <w:rFonts w:ascii="Times New Roman" w:hAnsi="Times New Roman" w:cs="Times New Roman"/>
          <w:b/>
          <w:sz w:val="28"/>
          <w:szCs w:val="28"/>
        </w:rPr>
        <w:t>5</w:t>
      </w:r>
      <w:r w:rsidR="000D3843" w:rsidRPr="00C158CE">
        <w:rPr>
          <w:rFonts w:ascii="Times New Roman" w:hAnsi="Times New Roman" w:cs="Times New Roman"/>
          <w:b/>
          <w:sz w:val="28"/>
          <w:szCs w:val="28"/>
        </w:rPr>
        <w:t>.</w:t>
      </w:r>
      <w:r w:rsidR="0043218B" w:rsidRPr="00C158CE">
        <w:rPr>
          <w:rFonts w:ascii="Times New Roman" w:hAnsi="Times New Roman" w:cs="Times New Roman"/>
          <w:b/>
          <w:sz w:val="28"/>
          <w:szCs w:val="28"/>
        </w:rPr>
        <w:t xml:space="preserve"> Перевод </w:t>
      </w:r>
      <w:r w:rsidR="00FD1AA3" w:rsidRPr="00C158CE">
        <w:rPr>
          <w:rFonts w:ascii="Times New Roman" w:hAnsi="Times New Roman" w:cs="Times New Roman"/>
          <w:b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b/>
          <w:sz w:val="28"/>
          <w:szCs w:val="28"/>
        </w:rPr>
        <w:t>уча</w:t>
      </w:r>
      <w:r w:rsidR="00FD1AA3" w:rsidRPr="00C158CE">
        <w:rPr>
          <w:rFonts w:ascii="Times New Roman" w:hAnsi="Times New Roman" w:cs="Times New Roman"/>
          <w:b/>
          <w:sz w:val="28"/>
          <w:szCs w:val="28"/>
        </w:rPr>
        <w:t>ю</w:t>
      </w:r>
      <w:r w:rsidRPr="00C158CE">
        <w:rPr>
          <w:rFonts w:ascii="Times New Roman" w:hAnsi="Times New Roman" w:cs="Times New Roman"/>
          <w:b/>
          <w:sz w:val="28"/>
          <w:szCs w:val="28"/>
        </w:rPr>
        <w:t>щихся</w:t>
      </w:r>
      <w:r w:rsidR="00795B5F" w:rsidRPr="00C158CE">
        <w:rPr>
          <w:rFonts w:ascii="Times New Roman" w:hAnsi="Times New Roman" w:cs="Times New Roman"/>
          <w:b/>
          <w:sz w:val="28"/>
          <w:szCs w:val="28"/>
        </w:rPr>
        <w:t>.</w:t>
      </w:r>
    </w:p>
    <w:p w:rsidR="000D3843" w:rsidRPr="00C158CE" w:rsidRDefault="000D3843" w:rsidP="00C1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901" w:rsidRPr="00C158CE" w:rsidRDefault="00D609D8" w:rsidP="00C1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CE">
        <w:rPr>
          <w:rFonts w:ascii="Times New Roman" w:hAnsi="Times New Roman" w:cs="Times New Roman"/>
          <w:sz w:val="28"/>
          <w:szCs w:val="28"/>
        </w:rPr>
        <w:t>5.</w:t>
      </w:r>
      <w:r w:rsidR="0043218B" w:rsidRPr="00C158CE">
        <w:rPr>
          <w:rFonts w:ascii="Times New Roman" w:hAnsi="Times New Roman" w:cs="Times New Roman"/>
          <w:sz w:val="28"/>
          <w:szCs w:val="28"/>
        </w:rPr>
        <w:t xml:space="preserve">1.Перевод </w:t>
      </w:r>
      <w:r w:rsidR="00FD1AA3" w:rsidRPr="00C158CE">
        <w:rPr>
          <w:rFonts w:ascii="Times New Roman" w:hAnsi="Times New Roman" w:cs="Times New Roman"/>
          <w:sz w:val="28"/>
          <w:szCs w:val="28"/>
        </w:rPr>
        <w:t>об</w:t>
      </w:r>
      <w:r w:rsidR="0043218B" w:rsidRPr="00C158CE">
        <w:rPr>
          <w:rFonts w:ascii="Times New Roman" w:hAnsi="Times New Roman" w:cs="Times New Roman"/>
          <w:sz w:val="28"/>
          <w:szCs w:val="28"/>
        </w:rPr>
        <w:t>уча</w:t>
      </w:r>
      <w:r w:rsidR="00FD1AA3" w:rsidRPr="00C158CE">
        <w:rPr>
          <w:rFonts w:ascii="Times New Roman" w:hAnsi="Times New Roman" w:cs="Times New Roman"/>
          <w:sz w:val="28"/>
          <w:szCs w:val="28"/>
        </w:rPr>
        <w:t>ю</w:t>
      </w:r>
      <w:r w:rsidRPr="00C158CE">
        <w:rPr>
          <w:rFonts w:ascii="Times New Roman" w:hAnsi="Times New Roman" w:cs="Times New Roman"/>
          <w:sz w:val="28"/>
          <w:szCs w:val="28"/>
        </w:rPr>
        <w:t>щихся осуществляется в соответствии с Положением о порядке и основании перевода, отчисления и восстановления лиц, обучающихся по образовательным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Pr="00C158CE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образования,</w:t>
      </w:r>
      <w:r w:rsid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43218B" w:rsidRPr="00C158CE">
        <w:rPr>
          <w:rFonts w:ascii="Times New Roman" w:hAnsi="Times New Roman" w:cs="Times New Roman"/>
          <w:sz w:val="28"/>
          <w:szCs w:val="28"/>
        </w:rPr>
        <w:t>из одного</w:t>
      </w:r>
      <w:r w:rsidRPr="00C158CE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43218B" w:rsidRPr="00C158CE">
        <w:rPr>
          <w:rFonts w:ascii="Times New Roman" w:hAnsi="Times New Roman" w:cs="Times New Roman"/>
          <w:sz w:val="28"/>
          <w:szCs w:val="28"/>
        </w:rPr>
        <w:t>ательного</w:t>
      </w:r>
      <w:r w:rsidRPr="00C158CE">
        <w:rPr>
          <w:rFonts w:ascii="Times New Roman" w:hAnsi="Times New Roman" w:cs="Times New Roman"/>
          <w:sz w:val="28"/>
          <w:szCs w:val="28"/>
        </w:rPr>
        <w:t xml:space="preserve"> </w:t>
      </w:r>
      <w:r w:rsidR="0043218B" w:rsidRPr="00C158CE">
        <w:rPr>
          <w:rFonts w:ascii="Times New Roman" w:hAnsi="Times New Roman" w:cs="Times New Roman"/>
          <w:sz w:val="28"/>
          <w:szCs w:val="28"/>
        </w:rPr>
        <w:t>учреждения в другое ОУ</w:t>
      </w:r>
      <w:r w:rsidR="00C158CE">
        <w:rPr>
          <w:rFonts w:ascii="Times New Roman" w:hAnsi="Times New Roman" w:cs="Times New Roman"/>
          <w:sz w:val="28"/>
          <w:szCs w:val="28"/>
        </w:rPr>
        <w:t>, реализующее</w:t>
      </w:r>
      <w:r w:rsidRPr="00C158CE">
        <w:rPr>
          <w:rFonts w:ascii="Times New Roman" w:hAnsi="Times New Roman" w:cs="Times New Roman"/>
          <w:sz w:val="28"/>
          <w:szCs w:val="28"/>
        </w:rPr>
        <w:t xml:space="preserve"> соответствующие образовательные программы</w:t>
      </w:r>
    </w:p>
    <w:sectPr w:rsidR="00C31901" w:rsidRPr="00C158CE" w:rsidSect="00795B5F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7B" w:rsidRDefault="00323C7B" w:rsidP="004F613A">
      <w:pPr>
        <w:spacing w:after="0" w:line="240" w:lineRule="auto"/>
      </w:pPr>
      <w:r>
        <w:separator/>
      </w:r>
    </w:p>
  </w:endnote>
  <w:endnote w:type="continuationSeparator" w:id="0">
    <w:p w:rsidR="00323C7B" w:rsidRDefault="00323C7B" w:rsidP="004F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93226"/>
      <w:docPartObj>
        <w:docPartGallery w:val="Page Numbers (Bottom of Page)"/>
        <w:docPartUnique/>
      </w:docPartObj>
    </w:sdtPr>
    <w:sdtEndPr/>
    <w:sdtContent>
      <w:p w:rsidR="004F613A" w:rsidRDefault="004F61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6B">
          <w:rPr>
            <w:noProof/>
          </w:rPr>
          <w:t>1</w:t>
        </w:r>
        <w:r>
          <w:fldChar w:fldCharType="end"/>
        </w:r>
      </w:p>
    </w:sdtContent>
  </w:sdt>
  <w:p w:rsidR="004F613A" w:rsidRDefault="004F61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7B" w:rsidRDefault="00323C7B" w:rsidP="004F613A">
      <w:pPr>
        <w:spacing w:after="0" w:line="240" w:lineRule="auto"/>
      </w:pPr>
      <w:r>
        <w:separator/>
      </w:r>
    </w:p>
  </w:footnote>
  <w:footnote w:type="continuationSeparator" w:id="0">
    <w:p w:rsidR="00323C7B" w:rsidRDefault="00323C7B" w:rsidP="004F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D8"/>
    <w:rsid w:val="000D3843"/>
    <w:rsid w:val="001A49B9"/>
    <w:rsid w:val="0020318A"/>
    <w:rsid w:val="00270364"/>
    <w:rsid w:val="00323C7B"/>
    <w:rsid w:val="0043218B"/>
    <w:rsid w:val="004E65CF"/>
    <w:rsid w:val="004F613A"/>
    <w:rsid w:val="005835CA"/>
    <w:rsid w:val="006A5772"/>
    <w:rsid w:val="006B5E8A"/>
    <w:rsid w:val="00711D45"/>
    <w:rsid w:val="00795B5F"/>
    <w:rsid w:val="007B5A55"/>
    <w:rsid w:val="008E40D1"/>
    <w:rsid w:val="00941517"/>
    <w:rsid w:val="0094286B"/>
    <w:rsid w:val="00B167D6"/>
    <w:rsid w:val="00BC6AA9"/>
    <w:rsid w:val="00C158CE"/>
    <w:rsid w:val="00C31901"/>
    <w:rsid w:val="00CD1963"/>
    <w:rsid w:val="00D30548"/>
    <w:rsid w:val="00D609D8"/>
    <w:rsid w:val="00E23092"/>
    <w:rsid w:val="00E67AD7"/>
    <w:rsid w:val="00F20176"/>
    <w:rsid w:val="00F32354"/>
    <w:rsid w:val="00FD1AA3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5B5F"/>
  </w:style>
  <w:style w:type="paragraph" w:styleId="a5">
    <w:name w:val="No Spacing"/>
    <w:uiPriority w:val="1"/>
    <w:qFormat/>
    <w:rsid w:val="00795B5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F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13A"/>
  </w:style>
  <w:style w:type="paragraph" w:styleId="a8">
    <w:name w:val="footer"/>
    <w:basedOn w:val="a"/>
    <w:link w:val="a9"/>
    <w:uiPriority w:val="99"/>
    <w:unhideWhenUsed/>
    <w:rsid w:val="004F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5B5F"/>
  </w:style>
  <w:style w:type="paragraph" w:styleId="a5">
    <w:name w:val="No Spacing"/>
    <w:uiPriority w:val="1"/>
    <w:qFormat/>
    <w:rsid w:val="00795B5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F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13A"/>
  </w:style>
  <w:style w:type="paragraph" w:styleId="a8">
    <w:name w:val="footer"/>
    <w:basedOn w:val="a"/>
    <w:link w:val="a9"/>
    <w:uiPriority w:val="99"/>
    <w:unhideWhenUsed/>
    <w:rsid w:val="004F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8CD2-42E2-4FA1-9DE5-AA2AF0B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2014-02-19T15:24:00Z</cp:lastPrinted>
  <dcterms:created xsi:type="dcterms:W3CDTF">2014-01-25T05:49:00Z</dcterms:created>
  <dcterms:modified xsi:type="dcterms:W3CDTF">2014-04-09T11:24:00Z</dcterms:modified>
</cp:coreProperties>
</file>