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iCs/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Муниципальное бюджетное общеобразовательное учреждение 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iCs/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средняя общеобразовательная школа села </w:t>
      </w:r>
      <w:proofErr w:type="gramStart"/>
      <w:r w:rsidRPr="00A1509B">
        <w:rPr>
          <w:iCs/>
          <w:color w:val="000000"/>
          <w:lang w:eastAsia="ru-RU"/>
        </w:rPr>
        <w:t>Мокрое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Лебедянского муниципального района Липецкой области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eastAsia="ru-RU"/>
        </w:rPr>
      </w:pPr>
      <w:r w:rsidRPr="00A1509B">
        <w:rPr>
          <w:color w:val="000000"/>
          <w:lang w:eastAsia="ru-RU"/>
        </w:rPr>
        <w:br/>
      </w:r>
    </w:p>
    <w:tbl>
      <w:tblPr>
        <w:tblW w:w="10520" w:type="dxa"/>
        <w:tblInd w:w="-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1"/>
        <w:gridCol w:w="258"/>
        <w:gridCol w:w="4921"/>
      </w:tblGrid>
      <w:tr w:rsidR="00A1509B" w:rsidRPr="00A1509B" w:rsidTr="00F17C5A">
        <w:trPr>
          <w:trHeight w:val="231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 xml:space="preserve">СОГЛАСОВАНО     </w:t>
            </w:r>
          </w:p>
        </w:tc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right"/>
              <w:rPr>
                <w:lang w:eastAsia="ru-RU"/>
              </w:rPr>
            </w:pPr>
            <w:r w:rsidRPr="00A1509B">
              <w:rPr>
                <w:lang w:eastAsia="ru-RU"/>
              </w:rPr>
              <w:t>УТВЕРЖДАЮ</w:t>
            </w:r>
          </w:p>
        </w:tc>
      </w:tr>
      <w:tr w:rsidR="00A1509B" w:rsidRPr="00A1509B" w:rsidTr="00F17C5A">
        <w:trPr>
          <w:trHeight w:val="249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/>
                <w:iCs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ind w:left="693" w:hanging="693"/>
              <w:jc w:val="right"/>
              <w:rPr>
                <w:lang w:eastAsia="ru-RU"/>
              </w:rPr>
            </w:pPr>
            <w:r w:rsidRPr="00A1509B">
              <w:rPr>
                <w:i/>
                <w:iCs/>
                <w:lang w:eastAsia="ru-RU"/>
              </w:rPr>
              <w:t xml:space="preserve">Директор МБОУ СОШ с. </w:t>
            </w:r>
            <w:proofErr w:type="gramStart"/>
            <w:r w:rsidRPr="00A1509B">
              <w:rPr>
                <w:i/>
                <w:iCs/>
                <w:lang w:eastAsia="ru-RU"/>
              </w:rPr>
              <w:t>Мокрое</w:t>
            </w:r>
            <w:proofErr w:type="gramEnd"/>
          </w:p>
        </w:tc>
      </w:tr>
      <w:tr w:rsidR="00A1509B" w:rsidRPr="00A1509B" w:rsidTr="00F17C5A">
        <w:trPr>
          <w:trHeight w:val="249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/>
                <w:iCs/>
                <w:lang w:eastAsia="ru-RU"/>
              </w:rPr>
              <w:t>МБОУ СОШ с. Мокрое</w:t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right"/>
              <w:rPr>
                <w:lang w:eastAsia="ru-RU"/>
              </w:rPr>
            </w:pPr>
            <w:r w:rsidRPr="00A1509B">
              <w:rPr>
                <w:i/>
                <w:iCs/>
                <w:lang w:eastAsia="ru-RU"/>
              </w:rPr>
              <w:t xml:space="preserve">                          Л.И. Ступина</w:t>
            </w:r>
          </w:p>
        </w:tc>
      </w:tr>
      <w:tr w:rsidR="00A1509B" w:rsidRPr="00A1509B" w:rsidTr="00F17C5A">
        <w:trPr>
          <w:trHeight w:val="249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proofErr w:type="gramStart"/>
            <w:r w:rsidRPr="00A1509B">
              <w:rPr>
                <w:lang w:eastAsia="ru-RU"/>
              </w:rPr>
              <w:t>(протокол от </w:t>
            </w:r>
            <w:r w:rsidRPr="00A1509B">
              <w:rPr>
                <w:i/>
                <w:iCs/>
                <w:lang w:eastAsia="ru-RU"/>
              </w:rPr>
              <w:t>12 апреля </w:t>
            </w:r>
            <w:r w:rsidRPr="00A1509B">
              <w:rPr>
                <w:lang w:eastAsia="ru-RU"/>
              </w:rPr>
              <w:t>20</w:t>
            </w:r>
            <w:r w:rsidRPr="00A1509B">
              <w:rPr>
                <w:i/>
                <w:iCs/>
                <w:lang w:eastAsia="ru-RU"/>
              </w:rPr>
              <w:t>18</w:t>
            </w:r>
            <w:r w:rsidRPr="00A1509B">
              <w:rPr>
                <w:lang w:eastAsia="ru-RU"/>
              </w:rPr>
              <w:t> г. № </w:t>
            </w:r>
            <w:r w:rsidRPr="00A1509B">
              <w:rPr>
                <w:i/>
                <w:iCs/>
                <w:lang w:eastAsia="ru-RU"/>
              </w:rPr>
              <w:t>3</w:t>
            </w:r>
            <w:proofErr w:type="gramEnd"/>
          </w:p>
        </w:tc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right"/>
              <w:rPr>
                <w:lang w:eastAsia="ru-RU"/>
              </w:rPr>
            </w:pPr>
            <w:r w:rsidRPr="00A1509B">
              <w:rPr>
                <w:i/>
                <w:iCs/>
                <w:lang w:eastAsia="ru-RU"/>
              </w:rPr>
              <w:t>14 апреля </w:t>
            </w:r>
            <w:r w:rsidRPr="00A1509B">
              <w:rPr>
                <w:lang w:eastAsia="ru-RU"/>
              </w:rPr>
              <w:t>20</w:t>
            </w:r>
            <w:r w:rsidRPr="00A1509B">
              <w:rPr>
                <w:i/>
                <w:iCs/>
                <w:lang w:eastAsia="ru-RU"/>
              </w:rPr>
              <w:t>18 </w:t>
            </w:r>
            <w:r w:rsidRPr="00A1509B">
              <w:rPr>
                <w:lang w:eastAsia="ru-RU"/>
              </w:rPr>
              <w:t>г.</w:t>
            </w:r>
          </w:p>
        </w:tc>
      </w:tr>
      <w:tr w:rsidR="00A1509B" w:rsidRPr="00A1509B" w:rsidTr="00F17C5A">
        <w:trPr>
          <w:trHeight w:val="17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</w:tr>
    </w:tbl>
    <w:p w:rsidR="00A1509B" w:rsidRPr="008852CA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8852CA">
        <w:rPr>
          <w:b/>
          <w:bCs/>
          <w:color w:val="000000"/>
          <w:lang w:eastAsia="ru-RU"/>
        </w:rPr>
        <w:t xml:space="preserve">Отчет о результатах </w:t>
      </w:r>
      <w:proofErr w:type="spellStart"/>
      <w:r w:rsidRPr="008852CA">
        <w:rPr>
          <w:b/>
          <w:bCs/>
          <w:color w:val="000000"/>
          <w:lang w:eastAsia="ru-RU"/>
        </w:rPr>
        <w:t>самообследования</w:t>
      </w:r>
      <w:proofErr w:type="spellEnd"/>
    </w:p>
    <w:p w:rsidR="00A1509B" w:rsidRPr="008852CA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eastAsia="ru-RU"/>
        </w:rPr>
      </w:pPr>
      <w:r w:rsidRPr="008852CA">
        <w:rPr>
          <w:color w:val="000000"/>
          <w:lang w:eastAsia="ru-RU"/>
        </w:rPr>
        <w:br/>
      </w:r>
      <w:r w:rsidRPr="008852CA">
        <w:rPr>
          <w:iCs/>
          <w:color w:val="000000"/>
          <w:lang w:eastAsia="ru-RU"/>
        </w:rPr>
        <w:t>муниципального бюджетного общеобразовательного учреждения</w:t>
      </w:r>
    </w:p>
    <w:p w:rsidR="00A1509B" w:rsidRPr="008852CA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eastAsia="ru-RU"/>
        </w:rPr>
      </w:pPr>
      <w:r w:rsidRPr="008852CA">
        <w:rPr>
          <w:color w:val="000000"/>
          <w:lang w:eastAsia="ru-RU"/>
        </w:rPr>
        <w:br/>
      </w:r>
      <w:r w:rsidRPr="008852CA">
        <w:rPr>
          <w:b/>
          <w:bCs/>
          <w:iCs/>
          <w:color w:val="000000"/>
          <w:lang w:eastAsia="ru-RU"/>
        </w:rPr>
        <w:t xml:space="preserve">средней общеобразовательной школы села </w:t>
      </w:r>
      <w:proofErr w:type="gramStart"/>
      <w:r w:rsidRPr="008852CA">
        <w:rPr>
          <w:b/>
          <w:bCs/>
          <w:iCs/>
          <w:color w:val="000000"/>
          <w:lang w:eastAsia="ru-RU"/>
        </w:rPr>
        <w:t>Мокрое</w:t>
      </w:r>
      <w:proofErr w:type="gramEnd"/>
      <w:r w:rsidRPr="008852CA">
        <w:rPr>
          <w:b/>
          <w:bCs/>
          <w:iCs/>
          <w:color w:val="000000"/>
          <w:lang w:eastAsia="ru-RU"/>
        </w:rPr>
        <w:t xml:space="preserve"> </w:t>
      </w:r>
      <w:r w:rsidRPr="008852CA">
        <w:rPr>
          <w:b/>
          <w:bCs/>
          <w:color w:val="000000"/>
          <w:lang w:eastAsia="ru-RU"/>
        </w:rPr>
        <w:t>за 20</w:t>
      </w:r>
      <w:r w:rsidRPr="008852CA">
        <w:rPr>
          <w:iCs/>
          <w:color w:val="000000"/>
          <w:lang w:eastAsia="ru-RU"/>
        </w:rPr>
        <w:t>17</w:t>
      </w:r>
      <w:r w:rsidRPr="008852CA">
        <w:rPr>
          <w:b/>
          <w:bCs/>
          <w:iCs/>
          <w:color w:val="000000"/>
          <w:lang w:eastAsia="ru-RU"/>
        </w:rPr>
        <w:t xml:space="preserve"> </w:t>
      </w:r>
      <w:r w:rsidRPr="008852CA">
        <w:rPr>
          <w:b/>
          <w:bCs/>
          <w:color w:val="000000"/>
          <w:lang w:eastAsia="ru-RU"/>
        </w:rPr>
        <w:t>год</w:t>
      </w:r>
    </w:p>
    <w:p w:rsidR="00A1509B" w:rsidRPr="008852CA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Аналитическая часть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436"/>
      </w:tblGrid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 xml:space="preserve">Наименование </w:t>
            </w:r>
            <w:proofErr w:type="gramStart"/>
            <w:r w:rsidRPr="00A1509B">
              <w:rPr>
                <w:lang w:eastAsia="ru-RU"/>
              </w:rPr>
              <w:t>образовательной</w:t>
            </w:r>
            <w:proofErr w:type="gramEnd"/>
            <w:r w:rsidRPr="00A1509B">
              <w:rPr>
                <w:lang w:eastAsia="ru-RU"/>
              </w:rPr>
              <w:t>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iCs/>
                <w:lang w:eastAsia="ru-RU"/>
              </w:rPr>
            </w:pPr>
            <w:r w:rsidRPr="00A1509B">
              <w:rPr>
                <w:iCs/>
                <w:lang w:eastAsia="ru-RU"/>
              </w:rPr>
              <w:t>Муниципальное бюджетное общеобразовательное учреждение</w:t>
            </w:r>
          </w:p>
          <w:p w:rsidR="00A1509B" w:rsidRPr="00A1509B" w:rsidRDefault="00A1509B" w:rsidP="00F17C5A">
            <w:pPr>
              <w:rPr>
                <w:iCs/>
                <w:lang w:eastAsia="ru-RU"/>
              </w:rPr>
            </w:pPr>
            <w:r w:rsidRPr="00A1509B">
              <w:rPr>
                <w:iCs/>
                <w:lang w:eastAsia="ru-RU"/>
              </w:rPr>
              <w:t xml:space="preserve">средняя общеобразовательная школа с. </w:t>
            </w:r>
            <w:proofErr w:type="gramStart"/>
            <w:r w:rsidRPr="00A1509B">
              <w:rPr>
                <w:iCs/>
                <w:lang w:eastAsia="ru-RU"/>
              </w:rPr>
              <w:t>Мокрое</w:t>
            </w:r>
            <w:proofErr w:type="gramEnd"/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 xml:space="preserve"> Лебедянского муниципального района Липецкой области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Лариса Ильинична Ступина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3E85" w:rsidRDefault="00A1509B" w:rsidP="00F17C5A">
            <w:pPr>
              <w:rPr>
                <w:rFonts w:eastAsiaTheme="minorHAnsi"/>
                <w:lang w:eastAsia="en-US"/>
              </w:rPr>
            </w:pPr>
            <w:r w:rsidRPr="00A1509B">
              <w:rPr>
                <w:rFonts w:eastAsiaTheme="minorHAnsi"/>
                <w:lang w:eastAsia="en-US"/>
              </w:rPr>
              <w:t xml:space="preserve">399635, Липецкая область, Лебедянский район, с. </w:t>
            </w:r>
            <w:proofErr w:type="gramStart"/>
            <w:r w:rsidRPr="00A1509B">
              <w:rPr>
                <w:rFonts w:eastAsiaTheme="minorHAnsi"/>
                <w:lang w:eastAsia="en-US"/>
              </w:rPr>
              <w:t>Мокрое</w:t>
            </w:r>
            <w:proofErr w:type="gramEnd"/>
            <w:r w:rsidRPr="00A1509B">
              <w:rPr>
                <w:rFonts w:eastAsiaTheme="minorHAnsi"/>
                <w:lang w:eastAsia="en-US"/>
              </w:rPr>
              <w:t>,</w:t>
            </w:r>
          </w:p>
          <w:p w:rsidR="00A1509B" w:rsidRPr="00A1509B" w:rsidRDefault="00A1509B" w:rsidP="00F17C5A">
            <w:pPr>
              <w:rPr>
                <w:rFonts w:eastAsiaTheme="minorHAnsi"/>
                <w:lang w:eastAsia="en-US"/>
              </w:rPr>
            </w:pPr>
            <w:r w:rsidRPr="00A1509B">
              <w:rPr>
                <w:rFonts w:eastAsiaTheme="minorHAnsi"/>
                <w:lang w:eastAsia="en-US"/>
              </w:rPr>
              <w:t xml:space="preserve"> ул. Строителей, д. 82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t>(847466)32362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val="en-US" w:eastAsia="ru-RU"/>
              </w:rPr>
            </w:pPr>
            <w:r w:rsidRPr="00A1509B">
              <w:rPr>
                <w:lang w:val="en-US" w:eastAsia="ru-RU"/>
              </w:rPr>
              <w:t>mbousosmokroe@mail.ru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B73E85" w:rsidP="00F17C5A">
            <w:pPr>
              <w:ind w:right="-10"/>
              <w:jc w:val="both"/>
            </w:pPr>
            <w:r>
              <w:t>М</w:t>
            </w:r>
            <w:r w:rsidR="00A1509B" w:rsidRPr="00A1509B">
              <w:t>униципальное образование Лебедянский муниципальный район Липецкой области Российской Федерации в лице администрации Лебедянского муниципального района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EF396F" w:rsidRDefault="00A1509B" w:rsidP="00F17C5A">
            <w:pPr>
              <w:rPr>
                <w:lang w:eastAsia="ru-RU"/>
              </w:rPr>
            </w:pPr>
            <w:r w:rsidRPr="00EF396F">
              <w:rPr>
                <w:iCs/>
                <w:lang w:eastAsia="ru-RU"/>
              </w:rPr>
              <w:t>2000 год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EF396F" w:rsidRDefault="00A1509B" w:rsidP="00F17C5A">
            <w:pPr>
              <w:rPr>
                <w:lang w:val="en-US" w:eastAsia="ru-RU"/>
              </w:rPr>
            </w:pPr>
            <w:r w:rsidRPr="00EF396F">
              <w:rPr>
                <w:iCs/>
                <w:lang w:eastAsia="ru-RU"/>
              </w:rPr>
              <w:t xml:space="preserve">От </w:t>
            </w:r>
            <w:r w:rsidRPr="00EF396F">
              <w:rPr>
                <w:iCs/>
                <w:lang w:val="en-US" w:eastAsia="ru-RU"/>
              </w:rPr>
              <w:t>21</w:t>
            </w:r>
            <w:r w:rsidRPr="00EF396F">
              <w:rPr>
                <w:iCs/>
                <w:lang w:eastAsia="ru-RU"/>
              </w:rPr>
              <w:t>.0</w:t>
            </w:r>
            <w:r w:rsidRPr="00EF396F">
              <w:rPr>
                <w:iCs/>
                <w:lang w:val="en-US" w:eastAsia="ru-RU"/>
              </w:rPr>
              <w:t>3</w:t>
            </w:r>
            <w:r w:rsidRPr="00EF396F">
              <w:rPr>
                <w:iCs/>
                <w:lang w:eastAsia="ru-RU"/>
              </w:rPr>
              <w:t>.201</w:t>
            </w:r>
            <w:r w:rsidRPr="00EF396F">
              <w:rPr>
                <w:iCs/>
                <w:lang w:val="en-US" w:eastAsia="ru-RU"/>
              </w:rPr>
              <w:t>4</w:t>
            </w:r>
            <w:r w:rsidRPr="00EF396F">
              <w:rPr>
                <w:iCs/>
                <w:lang w:eastAsia="ru-RU"/>
              </w:rPr>
              <w:t xml:space="preserve"> № </w:t>
            </w:r>
            <w:r w:rsidRPr="00EF396F">
              <w:rPr>
                <w:iCs/>
                <w:lang w:val="en-US" w:eastAsia="ru-RU"/>
              </w:rPr>
              <w:t>55</w:t>
            </w:r>
            <w:r w:rsidRPr="00EF396F">
              <w:rPr>
                <w:iCs/>
                <w:lang w:eastAsia="ru-RU"/>
              </w:rPr>
              <w:t xml:space="preserve">9, серия </w:t>
            </w:r>
            <w:r w:rsidRPr="00EF396F">
              <w:rPr>
                <w:iCs/>
                <w:lang w:val="en-US" w:eastAsia="ru-RU"/>
              </w:rPr>
              <w:t>48</w:t>
            </w:r>
            <w:r w:rsidRPr="00EF396F">
              <w:rPr>
                <w:iCs/>
                <w:lang w:eastAsia="ru-RU"/>
              </w:rPr>
              <w:t xml:space="preserve"> ЛО</w:t>
            </w:r>
            <w:proofErr w:type="gramStart"/>
            <w:r w:rsidRPr="00EF396F">
              <w:rPr>
                <w:iCs/>
                <w:lang w:val="en-US" w:eastAsia="ru-RU"/>
              </w:rPr>
              <w:t>1</w:t>
            </w:r>
            <w:proofErr w:type="gramEnd"/>
            <w:r w:rsidRPr="00EF396F">
              <w:rPr>
                <w:iCs/>
                <w:lang w:eastAsia="ru-RU"/>
              </w:rPr>
              <w:t xml:space="preserve"> № 000</w:t>
            </w:r>
            <w:r w:rsidRPr="00EF396F">
              <w:rPr>
                <w:iCs/>
                <w:lang w:val="en-US" w:eastAsia="ru-RU"/>
              </w:rPr>
              <w:t>0675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3336DC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Свидетельство о государственной</w:t>
            </w:r>
            <w:r w:rsidRPr="00A1509B">
              <w:rPr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EF396F" w:rsidRDefault="00A1509B" w:rsidP="00EF396F">
            <w:pPr>
              <w:rPr>
                <w:lang w:eastAsia="ru-RU"/>
              </w:rPr>
            </w:pPr>
            <w:r w:rsidRPr="00EF396F">
              <w:rPr>
                <w:iCs/>
                <w:lang w:eastAsia="ru-RU"/>
              </w:rPr>
              <w:t xml:space="preserve">От </w:t>
            </w:r>
            <w:r w:rsidR="00EF396F" w:rsidRPr="00EF396F">
              <w:rPr>
                <w:iCs/>
                <w:lang w:eastAsia="ru-RU"/>
              </w:rPr>
              <w:t>02</w:t>
            </w:r>
            <w:r w:rsidRPr="00EF396F">
              <w:rPr>
                <w:iCs/>
                <w:lang w:eastAsia="ru-RU"/>
              </w:rPr>
              <w:t>.0</w:t>
            </w:r>
            <w:r w:rsidR="00EF396F" w:rsidRPr="00EF396F">
              <w:rPr>
                <w:iCs/>
                <w:lang w:eastAsia="ru-RU"/>
              </w:rPr>
              <w:t>6</w:t>
            </w:r>
            <w:r w:rsidRPr="00EF396F">
              <w:rPr>
                <w:iCs/>
                <w:lang w:eastAsia="ru-RU"/>
              </w:rPr>
              <w:t xml:space="preserve">.2015 № </w:t>
            </w:r>
            <w:r w:rsidR="00EF396F" w:rsidRPr="00EF396F">
              <w:rPr>
                <w:iCs/>
                <w:lang w:eastAsia="ru-RU"/>
              </w:rPr>
              <w:t>095</w:t>
            </w:r>
            <w:r w:rsidRPr="00EF396F">
              <w:rPr>
                <w:iCs/>
                <w:lang w:eastAsia="ru-RU"/>
              </w:rPr>
              <w:t xml:space="preserve">, серия </w:t>
            </w:r>
            <w:r w:rsidR="00EF396F" w:rsidRPr="00EF396F">
              <w:rPr>
                <w:iCs/>
                <w:lang w:eastAsia="ru-RU"/>
              </w:rPr>
              <w:t>48</w:t>
            </w:r>
            <w:r w:rsidRPr="00EF396F">
              <w:rPr>
                <w:iCs/>
                <w:lang w:eastAsia="ru-RU"/>
              </w:rPr>
              <w:t xml:space="preserve"> АО</w:t>
            </w:r>
            <w:proofErr w:type="gramStart"/>
            <w:r w:rsidR="00EF396F" w:rsidRPr="00EF396F">
              <w:rPr>
                <w:iCs/>
                <w:lang w:eastAsia="ru-RU"/>
              </w:rPr>
              <w:t>1</w:t>
            </w:r>
            <w:proofErr w:type="gramEnd"/>
            <w:r w:rsidRPr="00EF396F">
              <w:rPr>
                <w:iCs/>
                <w:lang w:eastAsia="ru-RU"/>
              </w:rPr>
              <w:t xml:space="preserve"> № 000</w:t>
            </w:r>
            <w:r w:rsidR="00EF396F" w:rsidRPr="00EF396F">
              <w:rPr>
                <w:iCs/>
                <w:lang w:eastAsia="ru-RU"/>
              </w:rPr>
              <w:t>0290</w:t>
            </w:r>
            <w:r w:rsidRPr="00EF396F">
              <w:rPr>
                <w:iCs/>
                <w:lang w:eastAsia="ru-RU"/>
              </w:rPr>
              <w:t xml:space="preserve">; срок действия: до </w:t>
            </w:r>
            <w:r w:rsidR="00EF396F" w:rsidRPr="00EF396F">
              <w:rPr>
                <w:iCs/>
                <w:lang w:eastAsia="ru-RU"/>
              </w:rPr>
              <w:t>02.06.</w:t>
            </w:r>
            <w:r w:rsidRPr="00EF396F">
              <w:rPr>
                <w:iCs/>
                <w:lang w:eastAsia="ru-RU"/>
              </w:rPr>
              <w:t>2027 года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МБОУ СОШ с. </w:t>
      </w:r>
      <w:proofErr w:type="gramStart"/>
      <w:r w:rsidRPr="00A1509B">
        <w:rPr>
          <w:iCs/>
          <w:color w:val="000000"/>
          <w:lang w:eastAsia="ru-RU"/>
        </w:rPr>
        <w:t>Мокрое</w:t>
      </w:r>
      <w:proofErr w:type="gramEnd"/>
      <w:r w:rsidRPr="00A1509B">
        <w:rPr>
          <w:iCs/>
          <w:color w:val="000000"/>
          <w:lang w:eastAsia="ru-RU"/>
        </w:rPr>
        <w:t xml:space="preserve"> (далее – Школа) расположена в селе Мокрое Лебедянского муниципального района. Большинство семей обучающихся проживают в домах </w:t>
      </w:r>
      <w:r w:rsidRPr="00A1509B">
        <w:rPr>
          <w:iCs/>
          <w:color w:val="000000"/>
          <w:shd w:val="clear" w:color="auto" w:fill="FFFFCC"/>
          <w:lang w:eastAsia="ru-RU"/>
        </w:rPr>
        <w:br/>
      </w:r>
      <w:r w:rsidRPr="00A1509B">
        <w:rPr>
          <w:iCs/>
          <w:color w:val="000000"/>
          <w:lang w:eastAsia="ru-RU"/>
        </w:rPr>
        <w:lastRenderedPageBreak/>
        <w:t>типовой застройки: 63 процента − рядом со Школой, 37 процентов − в близлежащих  сёлах.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Основным видом деятельности Школы является реализация общеобразовательных программ</w:t>
      </w:r>
      <w:r w:rsidR="00B73E85">
        <w:rPr>
          <w:iCs/>
          <w:color w:val="000000"/>
          <w:lang w:eastAsia="ru-RU"/>
        </w:rPr>
        <w:t xml:space="preserve"> дошкольного образования, </w:t>
      </w:r>
      <w:bookmarkStart w:id="0" w:name="_GoBack"/>
      <w:bookmarkEnd w:id="0"/>
      <w:r w:rsidRPr="00A1509B">
        <w:rPr>
          <w:iCs/>
          <w:color w:val="000000"/>
          <w:lang w:eastAsia="ru-RU"/>
        </w:rPr>
        <w:t xml:space="preserve">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</w:t>
      </w:r>
      <w:r w:rsidRPr="00A1509B">
        <w:rPr>
          <w:i/>
          <w:iCs/>
          <w:color w:val="000000"/>
          <w:lang w:eastAsia="ru-RU"/>
        </w:rPr>
        <w:t>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II. Система управления организацией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Управление осуществляется на принципах единоначалия и самоуправления.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6948"/>
      </w:tblGrid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Функции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A1509B" w:rsidRPr="00A1509B" w:rsidRDefault="00A1509B" w:rsidP="00F17C5A">
            <w:pPr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организации, утверждает штатное расписание, отчетные документы организации, осуществляет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общее руководство Школой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Осуществляет текущее руководство образовательной деятельностью Школы, в том числе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рассматривает вопросы: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развития образовательных услуг;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регламентации образовательных отношений;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разработки образовательных программ;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spacing w:after="107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A1509B" w:rsidRPr="00A1509B" w:rsidRDefault="00A1509B" w:rsidP="00F17C5A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изменений и дополнений к ним;</w:t>
            </w:r>
          </w:p>
          <w:p w:rsidR="00A1509B" w:rsidRPr="00A1509B" w:rsidRDefault="00A1509B" w:rsidP="00F17C5A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 xml:space="preserve">− принимать локальные акты, которые регламентируют деятельность </w:t>
            </w:r>
            <w:proofErr w:type="gramStart"/>
            <w:r w:rsidRPr="00A1509B">
              <w:rPr>
                <w:iCs/>
                <w:lang w:eastAsia="ru-RU"/>
              </w:rPr>
              <w:t>образовательной</w:t>
            </w:r>
            <w:proofErr w:type="gramEnd"/>
            <w:r w:rsidRPr="00A1509B">
              <w:rPr>
                <w:iCs/>
                <w:lang w:eastAsia="ru-RU"/>
              </w:rPr>
              <w:t>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организации и связаны с правами и обязанностями работников;</w:t>
            </w:r>
          </w:p>
          <w:p w:rsidR="00A1509B" w:rsidRPr="00A1509B" w:rsidRDefault="00A1509B" w:rsidP="00F17C5A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− разрешать конфликтные ситуации между работниками и администрацией образовательной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lastRenderedPageBreak/>
              <w:br/>
            </w:r>
            <w:r w:rsidRPr="00A1509B">
              <w:rPr>
                <w:iCs/>
                <w:lang w:eastAsia="ru-RU"/>
              </w:rPr>
              <w:t>организации;</w:t>
            </w:r>
          </w:p>
          <w:p w:rsidR="00A1509B" w:rsidRPr="00A1509B" w:rsidRDefault="00A1509B" w:rsidP="00F17C5A">
            <w:pPr>
              <w:spacing w:after="107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− вносить предложения по корректировке плана мероприятий организации, совершенствованию ее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работы и развитию материальной базы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общих гуманитарных дисциплин;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− </w:t>
      </w:r>
      <w:proofErr w:type="gramStart"/>
      <w:r w:rsidRPr="00A1509B">
        <w:rPr>
          <w:iCs/>
          <w:color w:val="000000"/>
          <w:lang w:eastAsia="ru-RU"/>
        </w:rPr>
        <w:t>естественно-научных</w:t>
      </w:r>
      <w:proofErr w:type="gramEnd"/>
      <w:r w:rsidRPr="00A1509B">
        <w:rPr>
          <w:iCs/>
          <w:color w:val="000000"/>
          <w:lang w:eastAsia="ru-RU"/>
        </w:rPr>
        <w:t xml:space="preserve"> и математических дисциплин;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объединение педагогов начального образования.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III. Оценка образовательной деятельности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proofErr w:type="gramStart"/>
      <w:r w:rsidRPr="00A1509B">
        <w:rPr>
          <w:iCs/>
          <w:lang w:eastAsia="ru-RU"/>
        </w:rPr>
        <w:t xml:space="preserve">Образовательная деятельность в Школе организуется в соответствии с </w:t>
      </w:r>
      <w:hyperlink r:id="rId6" w:anchor="/document/99/902389617/http:/" w:history="1">
        <w:r w:rsidRPr="00A1509B">
          <w:rPr>
            <w:lang w:eastAsia="ru-RU"/>
          </w:rPr>
          <w:t>Федеральным законом от 29.12.2012 № 273-ФЗ</w:t>
        </w:r>
      </w:hyperlink>
      <w:r w:rsidRPr="00A1509B">
        <w:rPr>
          <w:iCs/>
          <w:lang w:eastAsia="ru-RU"/>
        </w:rPr>
        <w:t xml:space="preserve"> «Об образовании в Российской Федерации», ФГОС начального общего, основного общего и среднего общего образования, </w:t>
      </w:r>
      <w:hyperlink r:id="rId7" w:anchor="/document/99/902256369/" w:history="1">
        <w:r w:rsidRPr="00A1509B">
          <w:rPr>
            <w:lang w:eastAsia="ru-RU"/>
          </w:rPr>
          <w:t>СанПиН 2.4.2.2821-10</w:t>
        </w:r>
      </w:hyperlink>
      <w:r w:rsidRPr="00A1509B">
        <w:rPr>
          <w:iCs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A1509B">
        <w:rPr>
          <w:iCs/>
          <w:shd w:val="clear" w:color="auto" w:fill="FFFFCC"/>
          <w:lang w:eastAsia="ru-RU"/>
        </w:rPr>
        <w:br/>
      </w:r>
      <w:r w:rsidRPr="00A1509B">
        <w:rPr>
          <w:iCs/>
          <w:lang w:eastAsia="ru-RU"/>
        </w:rPr>
        <w:t>программами по уровням, включая учебные планы, годовые календарные графики, расписанием занятий/Учебный план 1–4 классов ориентирован на 4-летний</w:t>
      </w:r>
      <w:proofErr w:type="gramEnd"/>
      <w:r w:rsidRPr="00A1509B">
        <w:rPr>
          <w:iCs/>
          <w:lang w:eastAsia="ru-RU"/>
        </w:rPr>
        <w:t xml:space="preserve"> </w:t>
      </w:r>
      <w:proofErr w:type="gramStart"/>
      <w:r w:rsidRPr="00A1509B">
        <w:rPr>
          <w:iCs/>
          <w:lang w:eastAsia="ru-RU"/>
        </w:rPr>
        <w:t xml:space="preserve">нормативный срок освоения основной образовательной программы начального общего образования (реализация </w:t>
      </w:r>
      <w:hyperlink r:id="rId8" w:anchor="/document/99/902180656/" w:history="1">
        <w:r w:rsidRPr="00A1509B">
          <w:rPr>
            <w:lang w:eastAsia="ru-RU"/>
          </w:rPr>
          <w:t>ФГОС НОО</w:t>
        </w:r>
      </w:hyperlink>
      <w:r w:rsidRPr="00A1509B">
        <w:rPr>
          <w:iCs/>
          <w:lang w:eastAsia="ru-RU"/>
        </w:rPr>
        <w:t xml:space="preserve">), 5–7 классов – на </w:t>
      </w:r>
      <w:r w:rsidR="00400A4A">
        <w:rPr>
          <w:iCs/>
          <w:lang w:eastAsia="ru-RU"/>
        </w:rPr>
        <w:t>3</w:t>
      </w:r>
      <w:r w:rsidRPr="00A1509B">
        <w:rPr>
          <w:iCs/>
          <w:lang w:eastAsia="ru-RU"/>
        </w:rPr>
        <w:t xml:space="preserve">-летний нормативный срок освоения основной образовательной программы основного общего образования (реализация </w:t>
      </w:r>
      <w:hyperlink r:id="rId9" w:anchor="/document/99/902254916/" w:history="1">
        <w:r w:rsidRPr="00A1509B">
          <w:rPr>
            <w:lang w:eastAsia="ru-RU"/>
          </w:rPr>
          <w:t>ФГОС ООО</w:t>
        </w:r>
      </w:hyperlink>
      <w:r w:rsidRPr="00A1509B">
        <w:rPr>
          <w:iCs/>
          <w:lang w:eastAsia="ru-RU"/>
        </w:rPr>
        <w:t>), 8-9 классов – на 2-летний нормативный срок освоения образовательной программы среднего общего образования (ГОС СОО). 10–11 классов – на 2-летний нормативный срок освоения образовательной программы среднего общего образования (ГОС СОО).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b/>
          <w:bCs/>
          <w:lang w:eastAsia="ru-RU"/>
        </w:rPr>
        <w:t>Воспитательная работа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В 2017 году Школа провела работу по профилактике употребления </w:t>
      </w:r>
      <w:proofErr w:type="spellStart"/>
      <w:r w:rsidRPr="00A1509B">
        <w:rPr>
          <w:iCs/>
          <w:color w:val="000000"/>
          <w:lang w:eastAsia="ru-RU"/>
        </w:rPr>
        <w:t>психоактивных</w:t>
      </w:r>
      <w:proofErr w:type="spellEnd"/>
      <w:r w:rsidRPr="00A1509B">
        <w:rPr>
          <w:iCs/>
          <w:color w:val="000000"/>
          <w:lang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Проведены обучающие семинары для учителей по вопросам здорового образа </w:t>
      </w:r>
      <w:r w:rsidRPr="00A1509B">
        <w:rPr>
          <w:iCs/>
          <w:color w:val="000000"/>
          <w:shd w:val="clear" w:color="auto" w:fill="FFFFCC"/>
          <w:lang w:eastAsia="ru-RU"/>
        </w:rPr>
        <w:br/>
      </w:r>
      <w:r w:rsidRPr="00A1509B">
        <w:rPr>
          <w:iCs/>
          <w:color w:val="000000"/>
          <w:lang w:eastAsia="ru-RU"/>
        </w:rPr>
        <w:t>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Были организованы: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выступление агитбригад, участие в фестивале «Мы выбираем жизнь!»;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A1509B">
        <w:rPr>
          <w:iCs/>
          <w:color w:val="000000"/>
          <w:lang w:eastAsia="ru-RU"/>
        </w:rPr>
        <w:t>ИКТ-технологий</w:t>
      </w:r>
      <w:proofErr w:type="gramEnd"/>
      <w:r w:rsidRPr="00A1509B">
        <w:rPr>
          <w:iCs/>
          <w:color w:val="000000"/>
          <w:lang w:eastAsia="ru-RU"/>
        </w:rPr>
        <w:t>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книжная выставка «Я выбираю жизнь» в школьной библиотеке;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лекции с участием сотрудников полиции Лебедянского муниципального района.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Дополнительное образование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Дополнительное образование ведется по программам следующей направленности: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− </w:t>
      </w:r>
      <w:proofErr w:type="gramStart"/>
      <w:r w:rsidRPr="00A1509B">
        <w:rPr>
          <w:iCs/>
          <w:color w:val="000000"/>
          <w:lang w:eastAsia="ru-RU"/>
        </w:rPr>
        <w:t>естественно-научное</w:t>
      </w:r>
      <w:proofErr w:type="gramEnd"/>
      <w:r w:rsidRPr="00A1509B">
        <w:rPr>
          <w:iCs/>
          <w:color w:val="000000"/>
          <w:lang w:eastAsia="ru-RU"/>
        </w:rPr>
        <w:t>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lastRenderedPageBreak/>
        <w:t>− культурологическое;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техническое;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художественное;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физкультурно-спортивное.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Выбор профилей осуществлен на основании опроса обучающихся и родителей, который провели в ноябре 2016 года. По итогам опроса 287</w:t>
      </w:r>
      <w:r w:rsidRPr="00A1509B">
        <w:rPr>
          <w:iCs/>
          <w:color w:val="FF0000"/>
          <w:lang w:eastAsia="ru-RU"/>
        </w:rPr>
        <w:t xml:space="preserve"> </w:t>
      </w:r>
      <w:r w:rsidRPr="00A1509B">
        <w:rPr>
          <w:iCs/>
          <w:color w:val="000000"/>
          <w:lang w:eastAsia="ru-RU"/>
        </w:rPr>
        <w:t xml:space="preserve">обучающихся и 156 родителей выявили, что </w:t>
      </w:r>
      <w:proofErr w:type="gramStart"/>
      <w:r w:rsidRPr="00A1509B">
        <w:rPr>
          <w:iCs/>
          <w:color w:val="000000"/>
          <w:lang w:eastAsia="ru-RU"/>
        </w:rPr>
        <w:t>естественно-научное</w:t>
      </w:r>
      <w:proofErr w:type="gramEnd"/>
      <w:r w:rsidRPr="00A1509B">
        <w:rPr>
          <w:iCs/>
          <w:color w:val="000000"/>
          <w:lang w:eastAsia="ru-RU"/>
        </w:rPr>
        <w:t xml:space="preserve"> направление выбрало 57 процентов, культурологическое – 45 процентов, техническое – 37 процентов, художественное – 35 процентов, физкультурно-спортивное – 28 процентов.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IV. Содержание и качество подготовки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Статистика показателей за 2014–2017 годы</w:t>
      </w:r>
    </w:p>
    <w:tbl>
      <w:tblPr>
        <w:tblW w:w="0" w:type="auto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037"/>
        <w:gridCol w:w="1215"/>
        <w:gridCol w:w="1215"/>
        <w:gridCol w:w="1215"/>
        <w:gridCol w:w="1215"/>
      </w:tblGrid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 xml:space="preserve">№ </w:t>
            </w:r>
            <w:proofErr w:type="gramStart"/>
            <w:r w:rsidRPr="00A1509B">
              <w:rPr>
                <w:iCs/>
                <w:color w:val="000000"/>
                <w:lang w:eastAsia="ru-RU"/>
              </w:rPr>
              <w:t>п</w:t>
            </w:r>
            <w:proofErr w:type="gramEnd"/>
            <w:r w:rsidRPr="00A1509B">
              <w:rPr>
                <w:i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2014–2015</w:t>
            </w:r>
          </w:p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2015–2016</w:t>
            </w:r>
          </w:p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2016–2017</w:t>
            </w:r>
          </w:p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2017–2018</w:t>
            </w:r>
          </w:p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учебный год</w:t>
            </w:r>
          </w:p>
        </w:tc>
      </w:tr>
      <w:tr w:rsidR="00A1509B" w:rsidRPr="00A1509B" w:rsidTr="00F17C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A1509B">
            <w:pPr>
              <w:rPr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Количество детей, обучавшихся на </w:t>
            </w: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конец учебного года (для 2017–2018 – </w:t>
            </w:r>
            <w:proofErr w:type="gramStart"/>
            <w:r w:rsidRPr="00A1509B">
              <w:rPr>
                <w:iCs/>
                <w:color w:val="000000"/>
                <w:lang w:eastAsia="ru-RU"/>
              </w:rPr>
              <w:t>на конец</w:t>
            </w:r>
            <w:proofErr w:type="gramEnd"/>
            <w:r w:rsidRPr="00A1509B">
              <w:rPr>
                <w:iCs/>
                <w:color w:val="000000"/>
                <w:lang w:eastAsia="ru-RU"/>
              </w:rPr>
              <w:t xml:space="preserve"> 2017 года),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268</w:t>
            </w:r>
          </w:p>
          <w:p w:rsid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  <w:p w:rsid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295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A1509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120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158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</w:tr>
      <w:tr w:rsidR="00A1509B" w:rsidRPr="00A1509B" w:rsidTr="00F17C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Количество учеников, оставленных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A1509B" w:rsidRPr="00A1509B" w:rsidTr="00F17C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 xml:space="preserve">– </w:t>
            </w:r>
            <w:proofErr w:type="gramStart"/>
            <w:r w:rsidRPr="00A1509B">
              <w:rPr>
                <w:iCs/>
                <w:color w:val="000000"/>
                <w:lang w:eastAsia="ru-RU"/>
              </w:rPr>
              <w:t>среднем</w:t>
            </w:r>
            <w:proofErr w:type="gramEnd"/>
            <w:r w:rsidRPr="00A1509B">
              <w:rPr>
                <w:iCs/>
                <w:color w:val="000000"/>
                <w:lang w:eastAsia="ru-RU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A1509B" w:rsidRPr="00A1509B" w:rsidTr="00F17C5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 школу с аттестатом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A1509B" w:rsidRPr="00A1509B" w:rsidTr="00F17C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 средней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–</w:t>
            </w:r>
          </w:p>
        </w:tc>
      </w:tr>
      <w:tr w:rsidR="00A1509B" w:rsidRPr="00A1509B" w:rsidTr="00F17C5A"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  <w:r>
        <w:rPr>
          <w:iCs/>
          <w:color w:val="000000"/>
          <w:lang w:eastAsia="ru-RU"/>
        </w:rPr>
        <w:t xml:space="preserve"> </w:t>
      </w:r>
      <w:r w:rsidRPr="00A1509B">
        <w:rPr>
          <w:iCs/>
          <w:color w:val="000000"/>
          <w:lang w:eastAsia="ru-RU"/>
        </w:rPr>
        <w:t>Профильного и углубленного обучения в Школе нет.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lastRenderedPageBreak/>
        <w:t>Краткий анализ динамики результатов успеваемости и качества знаний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color w:val="000000"/>
          <w:lang w:eastAsia="ru-RU"/>
        </w:rPr>
      </w:pPr>
      <w:r w:rsidRPr="00A1509B">
        <w:rPr>
          <w:b/>
          <w:iCs/>
          <w:color w:val="000000"/>
          <w:lang w:eastAsia="ru-RU"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color w:val="000000"/>
          <w:lang w:eastAsia="ru-RU"/>
        </w:rPr>
        <w:t> </w:t>
      </w:r>
    </w:p>
    <w:tbl>
      <w:tblPr>
        <w:tblW w:w="9745" w:type="dxa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812"/>
        <w:gridCol w:w="640"/>
        <w:gridCol w:w="774"/>
        <w:gridCol w:w="199"/>
        <w:gridCol w:w="1338"/>
        <w:gridCol w:w="580"/>
        <w:gridCol w:w="1312"/>
        <w:gridCol w:w="580"/>
        <w:gridCol w:w="640"/>
        <w:gridCol w:w="360"/>
        <w:gridCol w:w="640"/>
        <w:gridCol w:w="773"/>
        <w:gridCol w:w="176"/>
      </w:tblGrid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proofErr w:type="spellStart"/>
            <w:r w:rsidRPr="00A1509B">
              <w:rPr>
                <w:iCs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Из них успевают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 3 четверть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 3 четверть</w:t>
            </w: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Не успевают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Из них н/а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С </w:t>
            </w:r>
          </w:p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отметкам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и «4» и 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С </w:t>
            </w:r>
          </w:p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отметками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rPr>
          <w:gridAfter w:val="1"/>
          <w:wAfter w:w="18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3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91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8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proofErr w:type="gramStart"/>
      <w:r w:rsidRPr="00A1509B">
        <w:rPr>
          <w:iCs/>
          <w:color w:val="000000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вырос на 3,3 процента (в 2016 был 46%), процент учащихся, окончивших на «5»вырос на 2,6 процента (в 2016 – 15%).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53"/>
        <w:gridCol w:w="702"/>
        <w:gridCol w:w="451"/>
        <w:gridCol w:w="787"/>
        <w:gridCol w:w="599"/>
        <w:gridCol w:w="818"/>
        <w:gridCol w:w="699"/>
        <w:gridCol w:w="508"/>
        <w:gridCol w:w="312"/>
        <w:gridCol w:w="891"/>
        <w:gridCol w:w="709"/>
        <w:gridCol w:w="567"/>
        <w:gridCol w:w="1276"/>
      </w:tblGrid>
      <w:tr w:rsidR="00A1509B" w:rsidRPr="00A1509B" w:rsidTr="00F17C5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proofErr w:type="spellStart"/>
            <w:r w:rsidRPr="00A1509B">
              <w:rPr>
                <w:iCs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proofErr w:type="spellStart"/>
            <w:r w:rsidRPr="00A1509B">
              <w:rPr>
                <w:iCs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 3 четверть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 3 четверть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Из них н/а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Не успевают</w:t>
            </w:r>
          </w:p>
        </w:tc>
      </w:tr>
      <w:tr w:rsidR="00A1509B" w:rsidRPr="00A1509B" w:rsidTr="00F17C5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С </w:t>
            </w:r>
          </w:p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отметкам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lastRenderedPageBreak/>
              <w:br/>
            </w:r>
            <w:r w:rsidRPr="00A1509B">
              <w:rPr>
                <w:iCs/>
                <w:color w:val="000000"/>
                <w:lang w:eastAsia="ru-RU"/>
              </w:rPr>
              <w:t>и «4» и «5»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С </w:t>
            </w:r>
          </w:p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отметками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lastRenderedPageBreak/>
              <w:br/>
            </w:r>
            <w:r w:rsidRPr="00A1509B">
              <w:rPr>
                <w:iCs/>
                <w:color w:val="000000"/>
                <w:lang w:eastAsia="ru-RU"/>
              </w:rPr>
              <w:t>«5»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во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lastRenderedPageBreak/>
              <w:t>5а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6а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7а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53,3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6,7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8а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9а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36,4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9б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33,3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8,3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5б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44,4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iCs/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11,1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6б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7б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37,5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12,5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8б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9в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41,2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58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37,4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99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5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8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5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69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5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proofErr w:type="gramStart"/>
      <w:r w:rsidRPr="00A1509B">
        <w:rPr>
          <w:iCs/>
          <w:color w:val="000000"/>
          <w:lang w:eastAsia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 повысился  на 2,1 процента (в 2016 был 35,3%), процент учащихся, окончивших на </w:t>
      </w:r>
      <w:r w:rsidRPr="00A1509B">
        <w:rPr>
          <w:iCs/>
          <w:color w:val="000000"/>
          <w:shd w:val="clear" w:color="auto" w:fill="FFFFCC"/>
          <w:lang w:eastAsia="ru-RU"/>
        </w:rPr>
        <w:br/>
      </w:r>
      <w:r w:rsidRPr="00A1509B">
        <w:rPr>
          <w:iCs/>
          <w:color w:val="000000"/>
          <w:lang w:eastAsia="ru-RU"/>
        </w:rPr>
        <w:t>«5», повысился на 1% (в 2016 – 10%).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color w:val="000000"/>
          <w:lang w:eastAsia="ru-RU"/>
        </w:rPr>
      </w:pPr>
      <w:r w:rsidRPr="00A1509B">
        <w:rPr>
          <w:b/>
          <w:iCs/>
          <w:color w:val="000000"/>
          <w:lang w:eastAsia="ru-RU"/>
        </w:rPr>
        <w:lastRenderedPageBreak/>
        <w:t>Результаты освоения программ среднего общего образования обучающимися 10, 11 классов по показателю «успеваемость» в 2017 году</w:t>
      </w:r>
    </w:p>
    <w:tbl>
      <w:tblPr>
        <w:tblW w:w="0" w:type="auto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756"/>
        <w:gridCol w:w="691"/>
        <w:gridCol w:w="444"/>
        <w:gridCol w:w="1135"/>
        <w:gridCol w:w="973"/>
        <w:gridCol w:w="1276"/>
        <w:gridCol w:w="709"/>
        <w:gridCol w:w="1134"/>
        <w:gridCol w:w="1275"/>
      </w:tblGrid>
      <w:tr w:rsidR="00A1509B" w:rsidRPr="00A1509B" w:rsidTr="00F17C5A"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proofErr w:type="spellStart"/>
            <w:r w:rsidRPr="00A1509B">
              <w:rPr>
                <w:iCs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Из них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успевают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Окончили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 xml:space="preserve"> 1 полугодие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Не успевают</w:t>
            </w:r>
          </w:p>
        </w:tc>
      </w:tr>
      <w:tr w:rsidR="00A1509B" w:rsidRPr="00A1509B" w:rsidTr="00F17C5A"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Из них н/а</w:t>
            </w:r>
          </w:p>
        </w:tc>
      </w:tr>
      <w:tr w:rsidR="00A1509B" w:rsidRPr="00A1509B" w:rsidTr="00F17C5A"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С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color w:val="000000"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отметками</w:t>
            </w:r>
          </w:p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</w:r>
            <w:r w:rsidRPr="00A1509B">
              <w:rPr>
                <w:iCs/>
                <w:color w:val="000000"/>
                <w:lang w:eastAsia="ru-RU"/>
              </w:rPr>
              <w:t>«4» и «5»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%</w:t>
            </w:r>
          </w:p>
        </w:tc>
      </w:tr>
      <w:tr w:rsidR="00A1509B" w:rsidRPr="00A1509B" w:rsidTr="00F17C5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7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6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44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iCs/>
          <w:color w:val="000000"/>
          <w:lang w:eastAsia="ru-RU"/>
        </w:rPr>
      </w:pPr>
      <w:proofErr w:type="gramStart"/>
      <w:r w:rsidRPr="00A1509B">
        <w:rPr>
          <w:iCs/>
          <w:color w:val="000000"/>
          <w:lang w:eastAsia="ru-RU"/>
        </w:rPr>
        <w:t>Результаты освоения учащимися программ среднего общего образования по показателю «успеваемость» в 2017 учебном году выросли на 26,7 процента (в 2016 количество обучающихся, которые закончили полугодие на «4» и «5», было 61,5.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lang w:eastAsia="ru-RU"/>
        </w:rPr>
      </w:pPr>
      <w:r w:rsidRPr="00A1509B">
        <w:rPr>
          <w:b/>
          <w:iCs/>
          <w:lang w:eastAsia="ru-RU"/>
        </w:rPr>
        <w:t>Результаты сдачи ЕГЭ 2017 года</w:t>
      </w:r>
    </w:p>
    <w:p w:rsidR="00A1509B" w:rsidRPr="00A1509B" w:rsidRDefault="00A1509B" w:rsidP="00A1509B">
      <w:pPr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2393"/>
        <w:gridCol w:w="2412"/>
        <w:gridCol w:w="2288"/>
      </w:tblGrid>
      <w:tr w:rsidR="00A1509B" w:rsidRPr="00A1509B" w:rsidTr="00F17C5A">
        <w:trPr>
          <w:trHeight w:val="271"/>
        </w:trPr>
        <w:tc>
          <w:tcPr>
            <w:tcW w:w="3822" w:type="dxa"/>
            <w:vMerge w:val="restart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Предмет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Средний балл по школе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vMerge/>
            <w:shd w:val="clear" w:color="auto" w:fill="auto"/>
          </w:tcPr>
          <w:p w:rsidR="00A1509B" w:rsidRPr="00A1509B" w:rsidRDefault="00A1509B" w:rsidP="00F17C5A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2014-2015 учебный год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2015-2016 учебный год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  <w:r w:rsidRPr="00A1509B">
              <w:t>2016-2017 учебный год</w:t>
            </w: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68,2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64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  <w:r w:rsidRPr="00A1509B">
              <w:t>65,6</w:t>
            </w: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56,4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11,5 (базовый уровень)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  <w:r w:rsidRPr="00A1509B">
              <w:t>13,5</w:t>
            </w:r>
            <w:proofErr w:type="gramStart"/>
            <w:r w:rsidRPr="00A1509B">
              <w:t xml:space="preserve">( </w:t>
            </w:r>
            <w:proofErr w:type="gramEnd"/>
            <w:r w:rsidRPr="00A1509B">
              <w:t>базовый уровень)</w:t>
            </w: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69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27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  <w:r w:rsidRPr="00A1509B">
              <w:t>55</w:t>
            </w: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Химия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75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49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37,5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  <w:r w:rsidRPr="00A1509B">
              <w:t>47,8</w:t>
            </w: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История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60</w:t>
            </w: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</w:p>
        </w:tc>
      </w:tr>
      <w:tr w:rsidR="00A1509B" w:rsidRPr="00A1509B" w:rsidTr="00F17C5A">
        <w:trPr>
          <w:trHeight w:val="373"/>
        </w:trPr>
        <w:tc>
          <w:tcPr>
            <w:tcW w:w="3822" w:type="dxa"/>
            <w:shd w:val="clear" w:color="auto" w:fill="auto"/>
          </w:tcPr>
          <w:p w:rsidR="00A1509B" w:rsidRPr="00A1509B" w:rsidRDefault="00A1509B" w:rsidP="00F17C5A">
            <w:pPr>
              <w:jc w:val="both"/>
            </w:pPr>
            <w:r w:rsidRPr="00A1509B"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  <w:r w:rsidRPr="00A1509B">
              <w:t>58</w:t>
            </w:r>
          </w:p>
        </w:tc>
        <w:tc>
          <w:tcPr>
            <w:tcW w:w="2412" w:type="dxa"/>
            <w:shd w:val="clear" w:color="auto" w:fill="auto"/>
          </w:tcPr>
          <w:p w:rsidR="00A1509B" w:rsidRPr="00A1509B" w:rsidRDefault="00A1509B" w:rsidP="00F17C5A">
            <w:pPr>
              <w:jc w:val="center"/>
            </w:pPr>
          </w:p>
        </w:tc>
        <w:tc>
          <w:tcPr>
            <w:tcW w:w="2288" w:type="dxa"/>
          </w:tcPr>
          <w:p w:rsidR="00A1509B" w:rsidRPr="00A1509B" w:rsidRDefault="00A1509B" w:rsidP="00F17C5A">
            <w:pPr>
              <w:jc w:val="center"/>
            </w:pPr>
          </w:p>
        </w:tc>
      </w:tr>
    </w:tbl>
    <w:p w:rsidR="00A1509B" w:rsidRPr="00A1509B" w:rsidRDefault="00A1509B" w:rsidP="00A1509B">
      <w:pPr>
        <w:jc w:val="both"/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C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b/>
          <w:lang w:eastAsia="ru-RU"/>
        </w:rPr>
      </w:pPr>
      <w:r w:rsidRPr="00A1509B">
        <w:rPr>
          <w:b/>
          <w:iCs/>
          <w:lang w:eastAsia="ru-RU"/>
        </w:rPr>
        <w:t>Результаты сдачи ОГЭ 2017 года</w:t>
      </w:r>
    </w:p>
    <w:tbl>
      <w:tblPr>
        <w:tblW w:w="1107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701"/>
        <w:gridCol w:w="1418"/>
        <w:gridCol w:w="1559"/>
        <w:gridCol w:w="1701"/>
        <w:gridCol w:w="164"/>
      </w:tblGrid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proofErr w:type="spellStart"/>
            <w:r w:rsidRPr="00A1509B">
              <w:t>Успева</w:t>
            </w:r>
            <w:proofErr w:type="spellEnd"/>
          </w:p>
          <w:p w:rsidR="00A1509B" w:rsidRPr="00A1509B" w:rsidRDefault="00A1509B" w:rsidP="00F17C5A">
            <w:pPr>
              <w:suppressAutoHyphens/>
              <w:snapToGrid w:val="0"/>
              <w:jc w:val="center"/>
            </w:pPr>
            <w:proofErr w:type="spellStart"/>
            <w:r w:rsidRPr="00A1509B">
              <w:t>емость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% «4» и»5»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proofErr w:type="spellStart"/>
            <w:r w:rsidRPr="00A1509B">
              <w:t>Успева</w:t>
            </w:r>
            <w:proofErr w:type="spellEnd"/>
          </w:p>
          <w:p w:rsidR="00A1509B" w:rsidRPr="00A1509B" w:rsidRDefault="00A1509B" w:rsidP="00F17C5A">
            <w:pPr>
              <w:suppressAutoHyphens/>
              <w:snapToGrid w:val="0"/>
              <w:jc w:val="center"/>
            </w:pPr>
            <w:proofErr w:type="spellStart"/>
            <w:r w:rsidRPr="00A1509B">
              <w:t>емость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% «4» и»5»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proofErr w:type="spellStart"/>
            <w:r w:rsidRPr="00A1509B">
              <w:t>Успева</w:t>
            </w:r>
            <w:proofErr w:type="spellEnd"/>
          </w:p>
          <w:p w:rsidR="00A1509B" w:rsidRPr="00A1509B" w:rsidRDefault="00A1509B" w:rsidP="00F17C5A">
            <w:pPr>
              <w:suppressAutoHyphens/>
              <w:snapToGrid w:val="0"/>
              <w:jc w:val="center"/>
            </w:pPr>
            <w:proofErr w:type="spellStart"/>
            <w:r w:rsidRPr="00A1509B">
              <w:t>емость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% «4» и»5»</w:t>
            </w:r>
          </w:p>
        </w:tc>
      </w:tr>
      <w:tr w:rsidR="00A1509B" w:rsidRPr="00A1509B" w:rsidTr="00F17C5A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2014-2015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2015-2016</w:t>
            </w:r>
          </w:p>
        </w:tc>
        <w:tc>
          <w:tcPr>
            <w:tcW w:w="3424" w:type="dxa"/>
            <w:gridSpan w:val="3"/>
            <w:tcBorders>
              <w:lef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  <w:jc w:val="center"/>
            </w:pPr>
            <w:r w:rsidRPr="00A1509B">
              <w:t>2016-2017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96,2 %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96,4%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64,3%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68 %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53,6 %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76 %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53,3 %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72,2 %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50 %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66,6 %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lastRenderedPageBreak/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55,6 %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56,3 %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Физика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Обществознание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71%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12 %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91,7 %</w:t>
            </w:r>
          </w:p>
        </w:tc>
      </w:tr>
      <w:tr w:rsidR="00A1509B" w:rsidRPr="00A1509B" w:rsidTr="00F17C5A">
        <w:trPr>
          <w:gridAfter w:val="1"/>
          <w:wAfter w:w="164" w:type="dxa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История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uppressAutoHyphens/>
              <w:snapToGrid w:val="0"/>
            </w:pPr>
            <w:r w:rsidRPr="00A1509B">
              <w:t>100 %</w:t>
            </w: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b/>
          <w:bCs/>
          <w:lang w:eastAsia="ru-RU"/>
        </w:rPr>
        <w:t>V. Востребованность выпускников</w:t>
      </w:r>
    </w:p>
    <w:tbl>
      <w:tblPr>
        <w:tblW w:w="0" w:type="auto"/>
        <w:tblInd w:w="-10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625"/>
        <w:gridCol w:w="898"/>
        <w:gridCol w:w="898"/>
        <w:gridCol w:w="1765"/>
        <w:gridCol w:w="625"/>
        <w:gridCol w:w="1094"/>
        <w:gridCol w:w="1765"/>
        <w:gridCol w:w="1160"/>
        <w:gridCol w:w="910"/>
      </w:tblGrid>
      <w:tr w:rsidR="00A1509B" w:rsidRPr="00A1509B" w:rsidTr="00F17C5A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Год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Средняя школа</w:t>
            </w:r>
          </w:p>
        </w:tc>
      </w:tr>
      <w:tr w:rsidR="00A1509B" w:rsidRPr="00A1509B" w:rsidTr="00F17C5A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Перешли в </w:t>
            </w:r>
          </w:p>
          <w:p w:rsidR="00A1509B" w:rsidRPr="00A1509B" w:rsidRDefault="00A1509B" w:rsidP="00F17C5A">
            <w:pPr>
              <w:jc w:val="center"/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10-й класс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Перешли в </w:t>
            </w:r>
          </w:p>
          <w:p w:rsidR="00A1509B" w:rsidRPr="00A1509B" w:rsidRDefault="00A1509B" w:rsidP="00F17C5A">
            <w:pPr>
              <w:jc w:val="center"/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10-й класс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Поступили в </w:t>
            </w:r>
          </w:p>
          <w:p w:rsidR="00A1509B" w:rsidRPr="00A1509B" w:rsidRDefault="00A1509B" w:rsidP="00F17C5A">
            <w:pPr>
              <w:jc w:val="center"/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профессиональную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Поступили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Поступили в </w:t>
            </w:r>
          </w:p>
          <w:p w:rsidR="00A1509B" w:rsidRPr="00A1509B" w:rsidRDefault="00A1509B" w:rsidP="00F17C5A">
            <w:pPr>
              <w:jc w:val="center"/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профессиональную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Устроились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 xml:space="preserve">Пошли </w:t>
            </w:r>
            <w:proofErr w:type="gramStart"/>
            <w:r w:rsidRPr="00A1509B">
              <w:rPr>
                <w:iCs/>
                <w:lang w:eastAsia="ru-RU"/>
              </w:rPr>
              <w:t>на</w:t>
            </w:r>
            <w:proofErr w:type="gramEnd"/>
            <w:r w:rsidRPr="00A1509B">
              <w:rPr>
                <w:iCs/>
                <w:lang w:eastAsia="ru-RU"/>
              </w:rPr>
              <w:t> </w:t>
            </w:r>
          </w:p>
          <w:p w:rsidR="00A1509B" w:rsidRPr="00A1509B" w:rsidRDefault="00A1509B" w:rsidP="00F17C5A">
            <w:pPr>
              <w:jc w:val="center"/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срочную </w:t>
            </w:r>
          </w:p>
          <w:p w:rsidR="00A1509B" w:rsidRPr="00A1509B" w:rsidRDefault="00A1509B" w:rsidP="00F17C5A">
            <w:pPr>
              <w:jc w:val="center"/>
              <w:rPr>
                <w:iCs/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 xml:space="preserve">службу </w:t>
            </w:r>
            <w:proofErr w:type="gramStart"/>
            <w:r w:rsidRPr="00A1509B">
              <w:rPr>
                <w:iCs/>
                <w:lang w:eastAsia="ru-RU"/>
              </w:rPr>
              <w:t>по</w:t>
            </w:r>
            <w:proofErr w:type="gramEnd"/>
            <w:r w:rsidRPr="00A1509B">
              <w:rPr>
                <w:iCs/>
                <w:lang w:eastAsia="ru-RU"/>
              </w:rPr>
              <w:t> </w:t>
            </w:r>
          </w:p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призыву</w:t>
            </w:r>
          </w:p>
        </w:tc>
      </w:tr>
      <w:tr w:rsidR="00A1509B" w:rsidRPr="00A1509B" w:rsidTr="00F17C5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09B" w:rsidRPr="00A1509B" w:rsidRDefault="00A1509B" w:rsidP="00F17C5A">
            <w:pPr>
              <w:jc w:val="center"/>
              <w:rPr>
                <w:lang w:eastAsia="ru-RU"/>
              </w:rPr>
            </w:pPr>
            <w:r w:rsidRPr="00A1509B">
              <w:rPr>
                <w:lang w:eastAsia="ru-RU"/>
              </w:rPr>
              <w:t>0</w:t>
            </w:r>
          </w:p>
        </w:tc>
      </w:tr>
      <w:tr w:rsidR="00A1509B" w:rsidRPr="00A1509B" w:rsidTr="00F17C5A">
        <w:tc>
          <w:tcPr>
            <w:tcW w:w="180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FF0000"/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A1509B">
        <w:rPr>
          <w:iCs/>
          <w:color w:val="000000"/>
          <w:lang w:eastAsia="ru-RU"/>
        </w:rPr>
        <w:t>Количество выпускников, поступающих в ВУЗ,  остаётся стабильным.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 xml:space="preserve">VI. Оценка </w:t>
      </w:r>
      <w:proofErr w:type="gramStart"/>
      <w:r w:rsidRPr="00A1509B">
        <w:rPr>
          <w:b/>
          <w:bCs/>
          <w:color w:val="000000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В Школе </w:t>
      </w:r>
      <w:r w:rsidRPr="00400A4A">
        <w:rPr>
          <w:iCs/>
          <w:lang w:eastAsia="ru-RU"/>
        </w:rPr>
        <w:t>утверждено</w:t>
      </w:r>
      <w:r w:rsidRPr="00400A4A">
        <w:rPr>
          <w:b/>
          <w:bCs/>
          <w:iCs/>
          <w:lang w:eastAsia="ru-RU"/>
        </w:rPr>
        <w:t xml:space="preserve"> </w:t>
      </w:r>
      <w:hyperlink r:id="rId10" w:anchor="/document/118/30289/" w:history="1">
        <w:r w:rsidRPr="00400A4A">
          <w:rPr>
            <w:b/>
            <w:bCs/>
            <w:iCs/>
            <w:lang w:eastAsia="ru-RU"/>
          </w:rPr>
          <w:t>положение о внутренней системе оценки качества образования</w:t>
        </w:r>
      </w:hyperlink>
      <w:r w:rsidRPr="00A1509B">
        <w:rPr>
          <w:b/>
          <w:bCs/>
          <w:iCs/>
          <w:color w:val="000000"/>
          <w:lang w:eastAsia="ru-RU"/>
        </w:rPr>
        <w:t xml:space="preserve"> </w:t>
      </w:r>
      <w:r w:rsidRPr="00A1509B">
        <w:rPr>
          <w:iCs/>
          <w:color w:val="000000"/>
          <w:lang w:eastAsia="ru-RU"/>
        </w:rPr>
        <w:t xml:space="preserve">от 17.09.2016. По итогам оценки качества образования в 2017 году выявлено, что уровень </w:t>
      </w:r>
      <w:proofErr w:type="spellStart"/>
      <w:r w:rsidRPr="00A1509B">
        <w:rPr>
          <w:iCs/>
          <w:color w:val="000000"/>
          <w:lang w:eastAsia="ru-RU"/>
        </w:rPr>
        <w:t>метапредметных</w:t>
      </w:r>
      <w:proofErr w:type="spellEnd"/>
      <w:r w:rsidRPr="00A1509B">
        <w:rPr>
          <w:iCs/>
          <w:color w:val="000000"/>
          <w:lang w:eastAsia="ru-RU"/>
        </w:rPr>
        <w:t xml:space="preserve"> результатов соответствуют среднему уровню, </w:t>
      </w:r>
      <w:proofErr w:type="spellStart"/>
      <w:r w:rsidRPr="00A1509B">
        <w:rPr>
          <w:iCs/>
          <w:color w:val="000000"/>
          <w:lang w:eastAsia="ru-RU"/>
        </w:rPr>
        <w:t>сформированность</w:t>
      </w:r>
      <w:proofErr w:type="spellEnd"/>
      <w:r w:rsidRPr="00A1509B">
        <w:rPr>
          <w:iCs/>
          <w:color w:val="000000"/>
          <w:lang w:eastAsia="ru-RU"/>
        </w:rPr>
        <w:t xml:space="preserve"> личностных результатов </w:t>
      </w:r>
      <w:proofErr w:type="gramStart"/>
      <w:r w:rsidRPr="00A1509B">
        <w:rPr>
          <w:iCs/>
          <w:color w:val="000000"/>
          <w:lang w:eastAsia="ru-RU"/>
        </w:rPr>
        <w:t>высокая</w:t>
      </w:r>
      <w:proofErr w:type="gramEnd"/>
      <w:r w:rsidRPr="00A1509B">
        <w:rPr>
          <w:iCs/>
          <w:color w:val="000000"/>
          <w:lang w:eastAsia="ru-RU"/>
        </w:rPr>
        <w:t>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По результатам анкетирования 2017 года выявлено, что количество родителей, которые удовлетворены качеством образования в Школе, – 63 процента, количество обучающихся, удовлетворенных образовательным процессом, – 68 процентов. Высказаны пожелания о введении профильного обучения с </w:t>
      </w:r>
      <w:proofErr w:type="gramStart"/>
      <w:r w:rsidRPr="00A1509B">
        <w:rPr>
          <w:iCs/>
          <w:color w:val="000000"/>
          <w:lang w:eastAsia="ru-RU"/>
        </w:rPr>
        <w:t>естественно-научными</w:t>
      </w:r>
      <w:proofErr w:type="gramEnd"/>
      <w:r w:rsidRPr="00A1509B">
        <w:rPr>
          <w:iCs/>
          <w:color w:val="000000"/>
          <w:lang w:eastAsia="ru-RU"/>
        </w:rPr>
        <w:t>, социально-экономическими и технологическими классами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bCs/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VII. Оценка кадрового обеспечения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 xml:space="preserve">На период </w:t>
      </w:r>
      <w:proofErr w:type="spellStart"/>
      <w:r w:rsidRPr="00A1509B">
        <w:rPr>
          <w:iCs/>
          <w:color w:val="000000"/>
          <w:lang w:eastAsia="ru-RU"/>
        </w:rPr>
        <w:t>самообследования</w:t>
      </w:r>
      <w:proofErr w:type="spellEnd"/>
      <w:r w:rsidRPr="00A1509B">
        <w:rPr>
          <w:iCs/>
          <w:color w:val="000000"/>
          <w:lang w:eastAsia="ru-RU"/>
        </w:rPr>
        <w:t xml:space="preserve"> в Школе работают 39 педагогов. Из них 2 человека имеют среднее специальное образование и обучаются в педагогических университетах. В 2017 году аттестацию прошли 3 человека – на первую квалификационную категорию.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Основные принципы кадровой политики направлены: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на сохранение, укрепление и развитие кадрового потенциала;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lastRenderedPageBreak/>
        <w:t>− повышения уровня квалификации персонала.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− кадровый потенциал Школы динамично развивается на основе целенаправленной работы по</w:t>
      </w:r>
      <w:r w:rsidRPr="00A1509B">
        <w:rPr>
          <w:b/>
          <w:bCs/>
          <w:iCs/>
          <w:color w:val="000000"/>
          <w:lang w:eastAsia="ru-RU"/>
        </w:rPr>
        <w:t xml:space="preserve"> </w:t>
      </w:r>
      <w:hyperlink r:id="rId11" w:anchor="/document/16/4019/" w:history="1">
        <w:r w:rsidRPr="00A1509B">
          <w:rPr>
            <w:b/>
            <w:bCs/>
            <w:iCs/>
            <w:lang w:eastAsia="ru-RU"/>
          </w:rPr>
          <w:t>повышению квалификации педагогов</w:t>
        </w:r>
      </w:hyperlink>
      <w:r w:rsidRPr="00A1509B">
        <w:rPr>
          <w:iCs/>
          <w:lang w:eastAsia="ru-RU"/>
        </w:rPr>
        <w:t>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VIII. Оценка учебно-методического и библиотечно-информационного обеспечения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Общая характеристика: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объем библиотечного фонда – 17487 единиц;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 xml:space="preserve">− </w:t>
      </w:r>
      <w:proofErr w:type="spellStart"/>
      <w:r w:rsidRPr="00A1509B">
        <w:rPr>
          <w:iCs/>
          <w:color w:val="000000"/>
          <w:lang w:eastAsia="ru-RU"/>
        </w:rPr>
        <w:t>книгообеспеченность</w:t>
      </w:r>
      <w:proofErr w:type="spellEnd"/>
      <w:r w:rsidRPr="00A1509B">
        <w:rPr>
          <w:iCs/>
          <w:color w:val="000000"/>
          <w:lang w:eastAsia="ru-RU"/>
        </w:rPr>
        <w:t xml:space="preserve"> – 100 процентов;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обращаемость – 3578 единиц в год;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− объем учебного фонда – 6700 единиц.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Фонд библиотеки формируется за счет федерального, областного, местного бюджетов.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Состав фонда и его использование:</w:t>
      </w:r>
    </w:p>
    <w:tbl>
      <w:tblPr>
        <w:tblW w:w="0" w:type="auto"/>
        <w:jc w:val="center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708"/>
        <w:gridCol w:w="2223"/>
        <w:gridCol w:w="2428"/>
      </w:tblGrid>
      <w:tr w:rsidR="00A1509B" w:rsidRPr="00A1509B" w:rsidTr="00F17C5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Количество единиц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в фонде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iCs/>
                <w:shd w:val="clear" w:color="auto" w:fill="FFFFCC"/>
                <w:lang w:eastAsia="ru-RU"/>
              </w:rPr>
            </w:pPr>
            <w:r w:rsidRPr="00A1509B">
              <w:rPr>
                <w:iCs/>
                <w:lang w:eastAsia="ru-RU"/>
              </w:rPr>
              <w:t>Сколько экземпляров </w:t>
            </w:r>
          </w:p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shd w:val="clear" w:color="auto" w:fill="FFFFCC"/>
                <w:lang w:eastAsia="ru-RU"/>
              </w:rPr>
              <w:br/>
            </w:r>
            <w:r w:rsidRPr="00A1509B">
              <w:rPr>
                <w:iCs/>
                <w:lang w:eastAsia="ru-RU"/>
              </w:rPr>
              <w:t>выдавалось за год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6700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2139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737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90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1050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1300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570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41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1030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67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proofErr w:type="gramStart"/>
            <w:r w:rsidRPr="00A1509B">
              <w:rPr>
                <w:iCs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2300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35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2750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10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lang w:eastAsia="ru-RU"/>
              </w:rPr>
              <w:t>2350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  <w:r w:rsidRPr="00A1509B">
              <w:rPr>
                <w:iCs/>
                <w:lang w:eastAsia="ru-RU"/>
              </w:rPr>
              <w:t>37</w:t>
            </w:r>
          </w:p>
        </w:tc>
      </w:tr>
      <w:tr w:rsidR="00A1509B" w:rsidRPr="00A1509B" w:rsidTr="00F17C5A">
        <w:trPr>
          <w:jc w:val="center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lang w:eastAsia="ru-RU"/>
              </w:rPr>
            </w:pPr>
          </w:p>
        </w:tc>
      </w:tr>
    </w:tbl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695473">
        <w:rPr>
          <w:iCs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2" w:anchor="/document/99/499087774/" w:history="1">
        <w:r w:rsidRPr="00695473">
          <w:rPr>
            <w:lang w:eastAsia="ru-RU"/>
          </w:rPr>
          <w:t xml:space="preserve">приказом </w:t>
        </w:r>
        <w:proofErr w:type="spellStart"/>
        <w:r w:rsidRPr="00695473">
          <w:rPr>
            <w:lang w:eastAsia="ru-RU"/>
          </w:rPr>
          <w:t>Минобрнауки</w:t>
        </w:r>
        <w:proofErr w:type="spellEnd"/>
        <w:r w:rsidRPr="00695473">
          <w:rPr>
            <w:lang w:eastAsia="ru-RU"/>
          </w:rPr>
          <w:t xml:space="preserve"> от 31.03.2014 № 253</w:t>
        </w:r>
      </w:hyperlink>
      <w:r w:rsidRPr="00A1509B">
        <w:rPr>
          <w:iCs/>
          <w:color w:val="000000"/>
          <w:lang w:eastAsia="ru-RU"/>
        </w:rPr>
        <w:t>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В библиотеке имеются электронные образовательные ресурсы – 338 дисков; сетевые образовательные ресурсы – 60. Мультимедийные средства (презентации, электронные энциклопедии, дидактические материалы) – 300.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Средний уровень посещаемости библиотеки – 30 человек в день.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lang w:eastAsia="ru-RU"/>
        </w:rPr>
        <w:t>На официальном</w:t>
      </w:r>
      <w:r w:rsidRPr="00A1509B">
        <w:rPr>
          <w:b/>
          <w:bCs/>
          <w:iCs/>
          <w:lang w:eastAsia="ru-RU"/>
        </w:rPr>
        <w:t xml:space="preserve"> </w:t>
      </w:r>
      <w:hyperlink r:id="rId13" w:anchor="/document/16/2227/" w:history="1">
        <w:r w:rsidRPr="00A1509B">
          <w:rPr>
            <w:b/>
            <w:bCs/>
            <w:iCs/>
            <w:lang w:eastAsia="ru-RU"/>
          </w:rPr>
          <w:t>сайте школы</w:t>
        </w:r>
      </w:hyperlink>
      <w:r w:rsidRPr="00A1509B">
        <w:rPr>
          <w:b/>
          <w:bCs/>
          <w:iCs/>
          <w:lang w:eastAsia="ru-RU"/>
        </w:rPr>
        <w:t xml:space="preserve"> </w:t>
      </w:r>
      <w:r w:rsidRPr="00A1509B">
        <w:rPr>
          <w:iCs/>
          <w:lang w:eastAsia="ru-RU"/>
        </w:rPr>
        <w:t>есть страница библиотеки с информацией о работе и проводимых мероприятиях</w:t>
      </w:r>
      <w:r w:rsidRPr="00A1509B">
        <w:rPr>
          <w:b/>
          <w:bCs/>
          <w:iCs/>
          <w:lang w:eastAsia="ru-RU"/>
        </w:rPr>
        <w:t xml:space="preserve"> </w:t>
      </w:r>
      <w:hyperlink r:id="rId14" w:anchor="/document/16/38785/" w:history="1">
        <w:r w:rsidRPr="00A1509B">
          <w:rPr>
            <w:b/>
            <w:bCs/>
            <w:iCs/>
            <w:lang w:eastAsia="ru-RU"/>
          </w:rPr>
          <w:t>библиотеки Школы</w:t>
        </w:r>
      </w:hyperlink>
      <w:r w:rsidRPr="00A1509B">
        <w:rPr>
          <w:iCs/>
          <w:lang w:eastAsia="ru-RU"/>
        </w:rPr>
        <w:t>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A1509B">
        <w:rPr>
          <w:iCs/>
          <w:color w:val="000000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b/>
          <w:bCs/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lastRenderedPageBreak/>
        <w:t>IX. Оценка материально-технической базы</w:t>
      </w:r>
    </w:p>
    <w:p w:rsidR="00A1509B" w:rsidRPr="00A1509B" w:rsidRDefault="00A1509B" w:rsidP="00A1509B">
      <w:pPr>
        <w:pStyle w:val="afd"/>
        <w:ind w:firstLine="708"/>
        <w:jc w:val="both"/>
        <w:rPr>
          <w:rFonts w:ascii="Times New Roman" w:hAnsi="Times New Roman"/>
          <w:sz w:val="24"/>
          <w:szCs w:val="24"/>
        </w:rPr>
      </w:pPr>
      <w:r w:rsidRPr="00A1509B">
        <w:rPr>
          <w:rFonts w:ascii="Times New Roman" w:hAnsi="Times New Roman"/>
          <w:sz w:val="24"/>
          <w:szCs w:val="24"/>
        </w:rPr>
        <w:t>Здание ОУ построено по типовому проекту, двухэтажное, кирпичное. Имеется отопление, вода, канализация, сантехническое оборудование в удовлетворительном состоянии. Территория ограждена. Участок озеленён, оформлен цветниками. Имеются спортивная и хоккейная площадки.</w:t>
      </w:r>
    </w:p>
    <w:p w:rsidR="00A1509B" w:rsidRPr="00A1509B" w:rsidRDefault="00A1509B" w:rsidP="00A1509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A1509B">
        <w:rPr>
          <w:rFonts w:ascii="Times New Roman" w:hAnsi="Times New Roman"/>
          <w:bCs/>
          <w:sz w:val="24"/>
          <w:szCs w:val="24"/>
        </w:rPr>
        <w:t xml:space="preserve">          Материально – техническое обеспечение, оснащение образовательной деятельности и развивающая среда</w:t>
      </w:r>
      <w:r w:rsidRPr="00A1509B">
        <w:rPr>
          <w:rFonts w:ascii="Times New Roman" w:hAnsi="Times New Roman"/>
          <w:sz w:val="24"/>
          <w:szCs w:val="24"/>
        </w:rPr>
        <w:t xml:space="preserve"> отвечают всем требованиям </w:t>
      </w:r>
      <w:proofErr w:type="spellStart"/>
      <w:r w:rsidRPr="00A1509B">
        <w:rPr>
          <w:rFonts w:ascii="Times New Roman" w:hAnsi="Times New Roman"/>
          <w:sz w:val="24"/>
          <w:szCs w:val="24"/>
        </w:rPr>
        <w:t>СанПин</w:t>
      </w:r>
      <w:proofErr w:type="spellEnd"/>
      <w:r w:rsidRPr="00A1509B">
        <w:rPr>
          <w:rFonts w:ascii="Times New Roman" w:hAnsi="Times New Roman"/>
          <w:sz w:val="24"/>
          <w:szCs w:val="24"/>
        </w:rPr>
        <w:t>. В учреждении созданы все необходимые условия, позволяющие в полной мере эффективно осуществлять образовательную деятельность, решать задачи воспитания и развития детей с учетом основных направлений деятельности учреждения.</w:t>
      </w:r>
    </w:p>
    <w:p w:rsidR="00A1509B" w:rsidRPr="00A1509B" w:rsidRDefault="00A1509B" w:rsidP="00A1509B">
      <w:pPr>
        <w:tabs>
          <w:tab w:val="num" w:pos="600"/>
        </w:tabs>
        <w:ind w:right="-10"/>
        <w:jc w:val="both"/>
      </w:pPr>
      <w:r w:rsidRPr="00A1509B">
        <w:t>Форма владения зданиями и помещениями - оперативное управление, реквизиты: свидетельство о государственной регистрации права Управление Федеральной службы государственной регистрации, кадастра и картографии по Липецкой области 48 АГ № 443003  от 21.11.2013г.</w:t>
      </w:r>
    </w:p>
    <w:p w:rsidR="00A1509B" w:rsidRPr="00A1509B" w:rsidRDefault="00A1509B" w:rsidP="00A1509B">
      <w:pPr>
        <w:ind w:right="-10"/>
        <w:jc w:val="both"/>
      </w:pPr>
      <w:r w:rsidRPr="00A1509B">
        <w:t>МБОУ СОШ с. Мокрое:  общая площадь используемых зданий, строений, сооружений, помещений и территорий:     3239,4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.</w:t>
      </w:r>
    </w:p>
    <w:p w:rsidR="00A1509B" w:rsidRPr="00A1509B" w:rsidRDefault="00A1509B" w:rsidP="00A1509B">
      <w:pPr>
        <w:ind w:right="-10"/>
        <w:jc w:val="both"/>
      </w:pPr>
      <w:r w:rsidRPr="00A1509B">
        <w:t>Учебная площадь: 937,3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.</w:t>
      </w:r>
    </w:p>
    <w:p w:rsidR="00A1509B" w:rsidRPr="00A1509B" w:rsidRDefault="00A1509B" w:rsidP="00A1509B">
      <w:pPr>
        <w:ind w:right="-10"/>
        <w:jc w:val="both"/>
      </w:pPr>
      <w:r w:rsidRPr="00A1509B">
        <w:t>Учебная площадь на одного обучающегося: 6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.</w:t>
      </w:r>
    </w:p>
    <w:p w:rsidR="00A1509B" w:rsidRPr="00A1509B" w:rsidRDefault="00A1509B" w:rsidP="00A1509B">
      <w:pPr>
        <w:ind w:right="-10"/>
        <w:jc w:val="both"/>
      </w:pPr>
    </w:p>
    <w:p w:rsidR="00A1509B" w:rsidRPr="00A1509B" w:rsidRDefault="00A1509B" w:rsidP="00A1509B">
      <w:pPr>
        <w:ind w:right="-10"/>
        <w:jc w:val="both"/>
      </w:pPr>
      <w:proofErr w:type="spellStart"/>
      <w:r w:rsidRPr="00A1509B">
        <w:t>Шовский</w:t>
      </w:r>
      <w:proofErr w:type="spellEnd"/>
      <w:r w:rsidRPr="00A1509B">
        <w:t xml:space="preserve"> филиал:  общая площадь-1354,2 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, в т. ч.</w:t>
      </w:r>
    </w:p>
    <w:p w:rsidR="00A1509B" w:rsidRPr="00A1509B" w:rsidRDefault="00A1509B" w:rsidP="00A1509B">
      <w:pPr>
        <w:ind w:right="-10"/>
        <w:jc w:val="both"/>
      </w:pPr>
      <w:r w:rsidRPr="00A1509B">
        <w:t>Учебная площадь: 364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,</w:t>
      </w:r>
    </w:p>
    <w:p w:rsidR="00A1509B" w:rsidRPr="00A1509B" w:rsidRDefault="00A1509B" w:rsidP="00A1509B">
      <w:pPr>
        <w:ind w:right="-10"/>
        <w:jc w:val="both"/>
      </w:pPr>
      <w:r w:rsidRPr="00A1509B">
        <w:t>Учебная площадь на одного обучающегося:4,55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.</w:t>
      </w:r>
    </w:p>
    <w:p w:rsidR="00A1509B" w:rsidRPr="00A1509B" w:rsidRDefault="00A1509B" w:rsidP="00A1509B">
      <w:pPr>
        <w:ind w:left="720" w:right="-10"/>
        <w:jc w:val="both"/>
      </w:pPr>
    </w:p>
    <w:p w:rsidR="00A1509B" w:rsidRPr="00A1509B" w:rsidRDefault="00A1509B" w:rsidP="00A1509B">
      <w:pPr>
        <w:ind w:right="-10"/>
        <w:jc w:val="both"/>
      </w:pPr>
      <w:r w:rsidRPr="00A1509B">
        <w:t>Михайловский филиал:  Общая площадь используемых зданий и помещений: 1598, 2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;</w:t>
      </w:r>
    </w:p>
    <w:p w:rsidR="00A1509B" w:rsidRPr="00A1509B" w:rsidRDefault="00A1509B" w:rsidP="00A1509B">
      <w:pPr>
        <w:ind w:right="-10"/>
        <w:jc w:val="both"/>
        <w:rPr>
          <w:vertAlign w:val="superscript"/>
        </w:rPr>
      </w:pPr>
      <w:r w:rsidRPr="00A1509B">
        <w:t>Учебная площадь: 535, 1 м</w:t>
      </w:r>
      <w:proofErr w:type="gramStart"/>
      <w:r w:rsidRPr="00A1509B">
        <w:rPr>
          <w:vertAlign w:val="superscript"/>
        </w:rPr>
        <w:t>2</w:t>
      </w:r>
      <w:proofErr w:type="gramEnd"/>
    </w:p>
    <w:p w:rsidR="00A1509B" w:rsidRPr="00A1509B" w:rsidRDefault="00A1509B" w:rsidP="00A1509B">
      <w:pPr>
        <w:ind w:right="-10"/>
        <w:jc w:val="both"/>
        <w:rPr>
          <w:vertAlign w:val="superscript"/>
        </w:rPr>
      </w:pPr>
      <w:r w:rsidRPr="00A1509B">
        <w:t xml:space="preserve"> Учебная площадь на одного обучающегося: 16,2 м</w:t>
      </w:r>
      <w:proofErr w:type="gramStart"/>
      <w:r w:rsidRPr="00A1509B">
        <w:rPr>
          <w:vertAlign w:val="superscript"/>
        </w:rPr>
        <w:t>2</w:t>
      </w:r>
      <w:proofErr w:type="gramEnd"/>
    </w:p>
    <w:p w:rsidR="00A1509B" w:rsidRPr="00A1509B" w:rsidRDefault="00A1509B" w:rsidP="00A1509B">
      <w:pPr>
        <w:ind w:right="-10"/>
        <w:jc w:val="both"/>
      </w:pPr>
      <w:r w:rsidRPr="00A1509B">
        <w:t xml:space="preserve"> </w:t>
      </w:r>
    </w:p>
    <w:p w:rsidR="00A1509B" w:rsidRPr="00A1509B" w:rsidRDefault="00A1509B" w:rsidP="00A1509B">
      <w:pPr>
        <w:ind w:right="-10"/>
        <w:jc w:val="both"/>
      </w:pPr>
      <w:proofErr w:type="spellStart"/>
      <w:r w:rsidRPr="00A1509B">
        <w:t>Большеизбищенский</w:t>
      </w:r>
      <w:proofErr w:type="spellEnd"/>
      <w:r w:rsidRPr="00A1509B">
        <w:t xml:space="preserve"> филиал:  Общая площадь- 501.80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,</w:t>
      </w:r>
    </w:p>
    <w:p w:rsidR="00A1509B" w:rsidRPr="00A1509B" w:rsidRDefault="00A1509B" w:rsidP="00A1509B">
      <w:pPr>
        <w:ind w:right="-10"/>
        <w:jc w:val="both"/>
        <w:rPr>
          <w:vertAlign w:val="superscript"/>
        </w:rPr>
      </w:pPr>
      <w:r w:rsidRPr="00A1509B">
        <w:t>Учебная площадь: 141.58 м</w:t>
      </w:r>
      <w:proofErr w:type="gramStart"/>
      <w:r w:rsidRPr="00A1509B">
        <w:rPr>
          <w:vertAlign w:val="superscript"/>
        </w:rPr>
        <w:t>2</w:t>
      </w:r>
      <w:proofErr w:type="gramEnd"/>
    </w:p>
    <w:p w:rsidR="00A1509B" w:rsidRPr="00A1509B" w:rsidRDefault="00A1509B" w:rsidP="00A1509B">
      <w:pPr>
        <w:ind w:right="-10"/>
        <w:jc w:val="both"/>
      </w:pPr>
      <w:r w:rsidRPr="00A1509B">
        <w:t>Учебная площадь на одного обучающегося: 4,7 м</w:t>
      </w:r>
      <w:proofErr w:type="gramStart"/>
      <w:r w:rsidRPr="00A1509B">
        <w:rPr>
          <w:vertAlign w:val="superscript"/>
        </w:rPr>
        <w:t>2</w:t>
      </w:r>
      <w:proofErr w:type="gramEnd"/>
      <w:r w:rsidRPr="00A1509B">
        <w:t>.</w:t>
      </w:r>
    </w:p>
    <w:p w:rsidR="00A1509B" w:rsidRPr="00A1509B" w:rsidRDefault="00A1509B" w:rsidP="00A1509B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:rsidR="00A1509B" w:rsidRPr="00A1509B" w:rsidRDefault="00A1509B" w:rsidP="00A1509B">
      <w:pPr>
        <w:ind w:firstLine="708"/>
        <w:jc w:val="both"/>
      </w:pPr>
      <w:r w:rsidRPr="00A1509B">
        <w:t xml:space="preserve">Оснащение учебных и специализированных помещений, используемых для реализации образовательных программ: </w:t>
      </w:r>
    </w:p>
    <w:p w:rsidR="00A1509B" w:rsidRPr="00A1509B" w:rsidRDefault="00A1509B" w:rsidP="00A1509B">
      <w:pPr>
        <w:ind w:firstLine="708"/>
        <w:jc w:val="both"/>
      </w:pPr>
      <w:r w:rsidRPr="00A1509B">
        <w:t xml:space="preserve">Для осуществления образовательной деятельности школа располагает необходимыми помещениями, обеспечивающими качественную подготовку обучающихся и воспитанников. Разрешения органов государственного противопожарного надзора и государственного санитарно-эпидемиологического надзора имеются. В школе организована кабинетная система. Кабинеты оснащены необходимым оборудованием, инструментами и пособиями на уровне, достаточном для обеспечения образовательной деятельности всех уровней образования. Для организации физкультурной работы, создания условий для здорового образа жизни в школе оборудованы спортивный зал, спортивная площадка на улице, полоса препятствий, хоккейная площадка. Мастерская позволяет на достаточном уровне проводить уроки технологии. Ежегодно пополняется и обновляется оснащение кабинетов оборудованием, инструментами и пособиями. </w:t>
      </w:r>
    </w:p>
    <w:p w:rsidR="00A1509B" w:rsidRPr="00A1509B" w:rsidRDefault="00A1509B" w:rsidP="00A1509B">
      <w:pPr>
        <w:ind w:firstLine="708"/>
        <w:jc w:val="both"/>
      </w:pPr>
      <w:r w:rsidRPr="00A1509B">
        <w:t>Наличие лицензионного программного оборудования и обеспечение доступа к Интернет-ресурсам в образовательной деятельности:</w:t>
      </w:r>
    </w:p>
    <w:p w:rsidR="00A1509B" w:rsidRPr="00A1509B" w:rsidRDefault="00A1509B" w:rsidP="00A1509B">
      <w:pPr>
        <w:jc w:val="both"/>
      </w:pPr>
      <w:r w:rsidRPr="00A1509B">
        <w:t xml:space="preserve">1. В школе имеется  1 компьютерный кабинет (информатики).  В компьютерном классе имеется выход в Интернет, </w:t>
      </w:r>
      <w:r w:rsidRPr="00A1509B">
        <w:rPr>
          <w:lang w:val="en-US"/>
        </w:rPr>
        <w:t>Wi</w:t>
      </w:r>
      <w:r w:rsidRPr="00A1509B">
        <w:t>-</w:t>
      </w:r>
      <w:r w:rsidRPr="00A1509B">
        <w:rPr>
          <w:lang w:val="en-US"/>
        </w:rPr>
        <w:t>Fi</w:t>
      </w:r>
      <w:r w:rsidRPr="00A1509B">
        <w:t>, что значительно расширяет возможности организации учебной деятельности и поиска требуемых данных.</w:t>
      </w:r>
    </w:p>
    <w:p w:rsidR="00A1509B" w:rsidRPr="00A1509B" w:rsidRDefault="00A1509B" w:rsidP="00A1509B">
      <w:pPr>
        <w:jc w:val="both"/>
      </w:pPr>
      <w:r w:rsidRPr="00A1509B">
        <w:t>2. Все 7  компьютеров кабинета информатики объединены в локальную сеть, позволяющую своевременно получать информацию, повысить эффективность работы в целом.</w:t>
      </w:r>
    </w:p>
    <w:p w:rsidR="00A1509B" w:rsidRPr="00A1509B" w:rsidRDefault="00A1509B" w:rsidP="00A1509B">
      <w:pPr>
        <w:jc w:val="both"/>
      </w:pPr>
      <w:r w:rsidRPr="00A1509B">
        <w:lastRenderedPageBreak/>
        <w:t>3.  В компьютерном классе выделено время для обучающихся и работников школы для  работы с компьютерами и выхода в Интернет.</w:t>
      </w:r>
    </w:p>
    <w:p w:rsidR="00A1509B" w:rsidRPr="00A1509B" w:rsidRDefault="00A1509B" w:rsidP="00A1509B">
      <w:pPr>
        <w:jc w:val="both"/>
      </w:pPr>
      <w:r w:rsidRPr="00A1509B">
        <w:t xml:space="preserve">4. Сформирован и систематически обновляется фонд компьютерных обучающих программ, учебно-методических комплексов и других источников учебной </w:t>
      </w:r>
      <w:proofErr w:type="gramStart"/>
      <w:r w:rsidRPr="00A1509B">
        <w:t>информации</w:t>
      </w:r>
      <w:proofErr w:type="gramEnd"/>
      <w:r w:rsidRPr="00A1509B">
        <w:t xml:space="preserve"> с учетом имеющихся в библиотеке и кабинете информатики. </w:t>
      </w:r>
    </w:p>
    <w:p w:rsidR="00A1509B" w:rsidRPr="00A1509B" w:rsidRDefault="00A1509B" w:rsidP="00A1509B">
      <w:pPr>
        <w:jc w:val="both"/>
      </w:pPr>
      <w:r w:rsidRPr="00A1509B">
        <w:t>5.  Имеется библиотечный компьютер и 8 компьютеров для работы сотрудников школы,  принтеры и множительная техника, что позволяет повысить эффективность делопроизводства и организацию подготовки и проведения уроков и внешкольных мероприятий.</w:t>
      </w:r>
    </w:p>
    <w:p w:rsidR="00A1509B" w:rsidRPr="00A1509B" w:rsidRDefault="00A1509B" w:rsidP="00A1509B">
      <w:pPr>
        <w:jc w:val="both"/>
      </w:pPr>
      <w:r w:rsidRPr="00A1509B">
        <w:t>На персональных компьютерах кабинета ИВТ и на рабочих местах педагогического коллектива установлено  лицензионное программное обеспечение.</w:t>
      </w:r>
    </w:p>
    <w:p w:rsidR="00A1509B" w:rsidRPr="00A1509B" w:rsidRDefault="00A1509B" w:rsidP="00A1509B">
      <w:pPr>
        <w:pStyle w:val="aff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09B">
        <w:rPr>
          <w:rFonts w:ascii="Times New Roman" w:hAnsi="Times New Roman"/>
          <w:sz w:val="24"/>
          <w:szCs w:val="24"/>
          <w:lang w:val="en-US"/>
        </w:rPr>
        <w:t>IT</w:t>
      </w:r>
      <w:r w:rsidRPr="00A1509B">
        <w:rPr>
          <w:rFonts w:ascii="Times New Roman" w:hAnsi="Times New Roman"/>
          <w:sz w:val="24"/>
          <w:szCs w:val="24"/>
        </w:rPr>
        <w:t>-инфраструктура и информационная среда</w:t>
      </w:r>
    </w:p>
    <w:tbl>
      <w:tblPr>
        <w:tblW w:w="9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6"/>
        <w:gridCol w:w="752"/>
        <w:gridCol w:w="649"/>
        <w:gridCol w:w="765"/>
        <w:gridCol w:w="709"/>
        <w:gridCol w:w="909"/>
        <w:gridCol w:w="845"/>
        <w:gridCol w:w="659"/>
        <w:gridCol w:w="50"/>
        <w:gridCol w:w="893"/>
        <w:gridCol w:w="50"/>
        <w:gridCol w:w="885"/>
        <w:gridCol w:w="860"/>
      </w:tblGrid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№ кабинета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ПК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Ноутбук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МФУ/</w:t>
            </w:r>
          </w:p>
          <w:p w:rsidR="00A1509B" w:rsidRPr="00A1509B" w:rsidRDefault="00A1509B" w:rsidP="00F17C5A">
            <w:pPr>
              <w:jc w:val="both"/>
            </w:pPr>
            <w:r w:rsidRPr="00A1509B">
              <w:t>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Сканер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Проектор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Интерактивная доска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Система голосования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Документ-камера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Экран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Локальная сеть, интернет</w:t>
            </w:r>
          </w:p>
        </w:tc>
      </w:tr>
      <w:tr w:rsidR="00A1509B" w:rsidRPr="00A1509B" w:rsidTr="00F17C5A">
        <w:tc>
          <w:tcPr>
            <w:tcW w:w="95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1 этаж</w:t>
            </w: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1 класса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2 класса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3 класса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4 класса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</w:pPr>
            <w:r w:rsidRPr="00A1509B">
              <w:t>Библиотека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</w:pPr>
          </w:p>
        </w:tc>
      </w:tr>
      <w:tr w:rsidR="00A1509B" w:rsidRPr="00A1509B" w:rsidTr="00F17C5A">
        <w:tc>
          <w:tcPr>
            <w:tcW w:w="95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2 этаж</w:t>
            </w: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</w:t>
            </w:r>
            <w:proofErr w:type="spellStart"/>
            <w:r w:rsidRPr="00A1509B">
              <w:t>рус</w:t>
            </w:r>
            <w:proofErr w:type="gramStart"/>
            <w:r w:rsidRPr="00A1509B">
              <w:t>.я</w:t>
            </w:r>
            <w:proofErr w:type="gramEnd"/>
            <w:r w:rsidRPr="00A1509B">
              <w:t>з</w:t>
            </w:r>
            <w:proofErr w:type="spellEnd"/>
            <w:r w:rsidRPr="00A1509B"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. </w:t>
            </w:r>
            <w:proofErr w:type="spellStart"/>
            <w:r w:rsidRPr="00A1509B">
              <w:t>матем</w:t>
            </w:r>
            <w:proofErr w:type="spellEnd"/>
            <w:r w:rsidRPr="00A1509B"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</w:t>
            </w:r>
            <w:proofErr w:type="spellStart"/>
            <w:r w:rsidRPr="00A1509B">
              <w:t>англ.яз</w:t>
            </w:r>
            <w:proofErr w:type="spellEnd"/>
            <w:r w:rsidRPr="00A1509B"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proofErr w:type="spellStart"/>
            <w:r w:rsidRPr="00A1509B">
              <w:t>Каб</w:t>
            </w:r>
            <w:proofErr w:type="spellEnd"/>
            <w:r w:rsidRPr="00A1509B">
              <w:t xml:space="preserve"> истории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</w:pPr>
            <w:r w:rsidRPr="00A1509B">
              <w:t>Директор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</w:pPr>
            <w:r w:rsidRPr="00A1509B">
              <w:t xml:space="preserve">Администрация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  <w:r w:rsidRPr="00A1509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09B" w:rsidRPr="00A1509B" w:rsidRDefault="00A1509B" w:rsidP="00F17C5A">
            <w:pPr>
              <w:snapToGrid w:val="0"/>
              <w:jc w:val="both"/>
            </w:pP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</w:pPr>
            <w:r w:rsidRPr="00A1509B">
              <w:t>Кабинет ИВТ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</w:pPr>
            <w:r w:rsidRPr="00A1509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</w:pPr>
            <w:r w:rsidRPr="00A1509B">
              <w:t>1</w:t>
            </w:r>
          </w:p>
        </w:tc>
      </w:tr>
      <w:tr w:rsidR="00A1509B" w:rsidRPr="00A1509B" w:rsidTr="00F17C5A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ИТОГО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9B" w:rsidRPr="00A1509B" w:rsidRDefault="00A1509B" w:rsidP="00F17C5A">
            <w:pPr>
              <w:snapToGrid w:val="0"/>
              <w:jc w:val="center"/>
              <w:rPr>
                <w:b/>
              </w:rPr>
            </w:pPr>
            <w:r w:rsidRPr="00A1509B">
              <w:rPr>
                <w:b/>
              </w:rPr>
              <w:t>1</w:t>
            </w:r>
          </w:p>
        </w:tc>
      </w:tr>
    </w:tbl>
    <w:p w:rsidR="00A1509B" w:rsidRPr="00A1509B" w:rsidRDefault="00A1509B" w:rsidP="00A1509B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A1509B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jc w:val="center"/>
        <w:rPr>
          <w:color w:val="000000"/>
          <w:lang w:eastAsia="ru-RU"/>
        </w:rPr>
      </w:pPr>
      <w:r w:rsidRPr="00A1509B">
        <w:rPr>
          <w:b/>
          <w:bCs/>
          <w:color w:val="000000"/>
          <w:lang w:eastAsia="ru-RU"/>
        </w:rPr>
        <w:t>Результаты анализа показателей деятельности организации</w:t>
      </w:r>
    </w:p>
    <w:p w:rsidR="00A1509B" w:rsidRPr="00A1509B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color w:val="000000"/>
          <w:lang w:eastAsia="ru-RU"/>
        </w:rPr>
      </w:pPr>
      <w:r w:rsidRPr="00A1509B">
        <w:rPr>
          <w:iCs/>
          <w:color w:val="000000"/>
          <w:lang w:eastAsia="ru-RU"/>
        </w:rPr>
        <w:t>Данные приведены по состоянию на 29 декабря 2017 года.</w:t>
      </w:r>
    </w:p>
    <w:tbl>
      <w:tblPr>
        <w:tblW w:w="0" w:type="auto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1564"/>
        <w:gridCol w:w="1443"/>
      </w:tblGrid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A1509B" w:rsidRPr="00A1509B" w:rsidTr="00F17C5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295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120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158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учащихся по образовательной программе </w:t>
            </w:r>
            <w:r w:rsidRPr="00A1509B">
              <w:rPr>
                <w:color w:val="000000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17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126 (43%)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4,2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3,8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65,6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13,5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 получили неудовлетворительные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 получили неудовлетворительные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11 класса, которые получили результаты ниже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 xml:space="preserve">установленного минимального количества баллов ЕГЭ по русскому языку, </w:t>
            </w:r>
            <w:proofErr w:type="gramStart"/>
            <w:r w:rsidRPr="00A1509B">
              <w:rPr>
                <w:color w:val="000000"/>
                <w:lang w:eastAsia="ru-RU"/>
              </w:rPr>
              <w:t>от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общей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11 класса, которые получили результаты ниже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установленного минимального количества баллов ЕГЭ по математике, от общей численности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 (20%)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выпускников 9 класса, которые не получили аттестаты, </w:t>
            </w:r>
            <w:proofErr w:type="gramStart"/>
            <w:r w:rsidRPr="00A1509B">
              <w:rPr>
                <w:color w:val="000000"/>
                <w:lang w:eastAsia="ru-RU"/>
              </w:rPr>
              <w:t>от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общей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выпускников 11 класса, которые не получили аттестаты, </w:t>
            </w:r>
            <w:proofErr w:type="gramStart"/>
            <w:r w:rsidRPr="00A1509B">
              <w:rPr>
                <w:color w:val="000000"/>
                <w:lang w:eastAsia="ru-RU"/>
              </w:rPr>
              <w:t>от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общей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выпускников 9 класса, которые получили аттестаты с отличием, от 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 (8%)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Численность (удельный вес) выпускников 11 класса, которые получили аттестаты с отличием, от 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145 (5%)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– победителей и призеров олимпиад, смотров, конкурсов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 xml:space="preserve">от общей </w:t>
            </w:r>
            <w:proofErr w:type="gramStart"/>
            <w:r w:rsidRPr="00A1509B">
              <w:rPr>
                <w:color w:val="000000"/>
                <w:lang w:eastAsia="ru-RU"/>
              </w:rPr>
              <w:t>численности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5 (1,7%)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по программам с углубленным изучением отдельных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учащихся по программам профильного обучения </w:t>
            </w:r>
            <w:proofErr w:type="gramStart"/>
            <w:r w:rsidRPr="00A1509B">
              <w:rPr>
                <w:color w:val="000000"/>
                <w:lang w:eastAsia="ru-RU"/>
              </w:rPr>
              <w:t>от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общей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 xml:space="preserve">численности </w:t>
            </w:r>
            <w:proofErr w:type="gramStart"/>
            <w:r w:rsidRPr="00A1509B">
              <w:rPr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по программам с применением дистанционных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учащихся в рамках сетевой формы реализации образовательных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 (0%)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Общая численность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, в том числе количество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37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37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 с квалификационной категорией </w:t>
            </w:r>
            <w:proofErr w:type="gramStart"/>
            <w:r w:rsidRPr="00A1509B">
              <w:rPr>
                <w:color w:val="000000"/>
                <w:lang w:eastAsia="ru-RU"/>
              </w:rPr>
              <w:t>от</w:t>
            </w:r>
            <w:proofErr w:type="gramEnd"/>
            <w:r w:rsidRPr="00A1509B">
              <w:rPr>
                <w:color w:val="000000"/>
                <w:lang w:eastAsia="ru-RU"/>
              </w:rPr>
              <w:t xml:space="preserve"> общей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4 (10,3%)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35 (89,7)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 от общей численности таких работников </w:t>
            </w:r>
            <w:proofErr w:type="gramStart"/>
            <w:r w:rsidRPr="00A1509B">
              <w:rPr>
                <w:color w:val="000000"/>
                <w:lang w:eastAsia="ru-RU"/>
              </w:rPr>
              <w:t>с</w:t>
            </w:r>
            <w:proofErr w:type="gramEnd"/>
            <w:r w:rsidRPr="00A1509B">
              <w:rPr>
                <w:color w:val="000000"/>
                <w:lang w:eastAsia="ru-RU"/>
              </w:rPr>
              <w:t>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 (7,7%)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10</w:t>
            </w:r>
            <w:proofErr w:type="gramStart"/>
            <w:r w:rsidRPr="00A1509B">
              <w:rPr>
                <w:iCs/>
                <w:color w:val="000000"/>
                <w:lang w:eastAsia="ru-RU"/>
              </w:rPr>
              <w:t xml:space="preserve">( </w:t>
            </w:r>
            <w:proofErr w:type="gramEnd"/>
            <w:r w:rsidRPr="00A1509B">
              <w:rPr>
                <w:iCs/>
                <w:color w:val="000000"/>
                <w:lang w:eastAsia="ru-RU"/>
              </w:rPr>
              <w:t>25,6%)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</w:t>
            </w:r>
            <w:proofErr w:type="spellStart"/>
            <w:r w:rsidRPr="00A1509B">
              <w:rPr>
                <w:color w:val="000000"/>
                <w:lang w:eastAsia="ru-RU"/>
              </w:rPr>
              <w:t>педработников</w:t>
            </w:r>
            <w:proofErr w:type="spellEnd"/>
            <w:r w:rsidRPr="00A1509B">
              <w:rPr>
                <w:color w:val="000000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A1509B" w:rsidRPr="00A1509B" w:rsidTr="00F17C5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2(5%)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7 (18%)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педагогических и административно-хозяйственных работников,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 xml:space="preserve">которые за последние 5 лет прошли повышение квалификации или </w:t>
            </w:r>
            <w:proofErr w:type="gramStart"/>
            <w:r w:rsidRPr="00A1509B">
              <w:rPr>
                <w:color w:val="000000"/>
                <w:lang w:eastAsia="ru-RU"/>
              </w:rPr>
              <w:t>профессиональную</w:t>
            </w:r>
            <w:proofErr w:type="gramEnd"/>
            <w:r w:rsidRPr="00A1509B">
              <w:rPr>
                <w:color w:val="000000"/>
                <w:lang w:eastAsia="ru-RU"/>
              </w:rPr>
              <w:t>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27 (65%)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Численность (удельный вес) педагогических и административно-хозяйственных работников,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которые прошли повышение квалификации по применению в образовательном процессе ФГОС,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36 (88%)</w:t>
            </w:r>
          </w:p>
        </w:tc>
      </w:tr>
      <w:tr w:rsidR="00A1509B" w:rsidRPr="00A1509B" w:rsidTr="00F17C5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b/>
                <w:bCs/>
                <w:color w:val="000000"/>
                <w:lang w:eastAsia="ru-RU"/>
              </w:rPr>
              <w:t>Инфраструктура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0,08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Количество экземпляров учебной и учебно-методической литературы от общего количества </w:t>
            </w:r>
          </w:p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23,8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− </w:t>
            </w:r>
            <w:proofErr w:type="spellStart"/>
            <w:r w:rsidRPr="00A1509B">
              <w:rPr>
                <w:color w:val="00000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сре</w:t>
            </w:r>
            <w:proofErr w:type="gramStart"/>
            <w:r w:rsidRPr="00A1509B">
              <w:rPr>
                <w:color w:val="000000"/>
                <w:lang w:eastAsia="ru-RU"/>
              </w:rPr>
              <w:t>дств ск</w:t>
            </w:r>
            <w:proofErr w:type="gramEnd"/>
            <w:r w:rsidRPr="00A1509B">
              <w:rPr>
                <w:color w:val="000000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t>да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 xml:space="preserve">Численность (удельный вес) обучающихся, которые могут </w:t>
            </w:r>
            <w:r w:rsidRPr="00A1509B">
              <w:rPr>
                <w:color w:val="000000"/>
                <w:lang w:eastAsia="ru-RU"/>
              </w:rPr>
              <w:lastRenderedPageBreak/>
              <w:t>пользоваться широкополосным интернетом не менее 2 Мб/</w:t>
            </w:r>
            <w:proofErr w:type="gramStart"/>
            <w:r w:rsidRPr="00A1509B">
              <w:rPr>
                <w:color w:val="000000"/>
                <w:lang w:eastAsia="ru-RU"/>
              </w:rPr>
              <w:t>с</w:t>
            </w:r>
            <w:proofErr w:type="gramEnd"/>
            <w:r w:rsidRPr="00A1509B">
              <w:rPr>
                <w:color w:val="000000"/>
                <w:lang w:eastAsia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 xml:space="preserve">человек </w:t>
            </w:r>
            <w:r w:rsidRPr="00A1509B">
              <w:rPr>
                <w:color w:val="000000"/>
                <w:lang w:eastAsia="ru-RU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iCs/>
                <w:color w:val="000000"/>
                <w:lang w:eastAsia="ru-RU"/>
              </w:rPr>
              <w:lastRenderedPageBreak/>
              <w:t>265 (90%)</w:t>
            </w:r>
          </w:p>
        </w:tc>
      </w:tr>
      <w:tr w:rsidR="00A1509B" w:rsidRPr="00A1509B" w:rsidTr="00F17C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509B" w:rsidRPr="00A1509B" w:rsidRDefault="00A1509B" w:rsidP="00F17C5A">
            <w:pPr>
              <w:jc w:val="center"/>
              <w:rPr>
                <w:color w:val="000000"/>
                <w:lang w:eastAsia="ru-RU"/>
              </w:rPr>
            </w:pPr>
            <w:r w:rsidRPr="00A1509B">
              <w:rPr>
                <w:color w:val="000000"/>
                <w:lang w:eastAsia="ru-RU"/>
              </w:rPr>
              <w:t>7,37</w:t>
            </w:r>
          </w:p>
        </w:tc>
      </w:tr>
      <w:tr w:rsidR="00A1509B" w:rsidRPr="00A1509B" w:rsidTr="00F17C5A"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509B" w:rsidRPr="00A1509B" w:rsidRDefault="00A1509B" w:rsidP="00F17C5A">
            <w:pPr>
              <w:rPr>
                <w:color w:val="000000"/>
                <w:lang w:eastAsia="ru-RU"/>
              </w:rPr>
            </w:pPr>
          </w:p>
        </w:tc>
      </w:tr>
    </w:tbl>
    <w:p w:rsidR="00A1509B" w:rsidRPr="00400A4A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400A4A">
        <w:rPr>
          <w:iCs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5" w:anchor="/document/99/902256369/" w:history="1">
        <w:r w:rsidRPr="00400A4A">
          <w:rPr>
            <w:lang w:eastAsia="ru-RU"/>
          </w:rPr>
          <w:t>СанПиН 2.4.2.2821-10</w:t>
        </w:r>
      </w:hyperlink>
      <w:r w:rsidRPr="00400A4A">
        <w:rPr>
          <w:iCs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1509B" w:rsidRPr="00400A4A" w:rsidRDefault="00A1509B" w:rsidP="00A15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7"/>
        <w:rPr>
          <w:lang w:eastAsia="ru-RU"/>
        </w:rPr>
      </w:pPr>
      <w:r w:rsidRPr="00400A4A">
        <w:rPr>
          <w:iCs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1509B" w:rsidRPr="00400A4A" w:rsidRDefault="00A1509B" w:rsidP="00A1509B">
      <w:pPr>
        <w:pStyle w:val="aff5"/>
        <w:rPr>
          <w:rFonts w:ascii="Times New Roman" w:hAnsi="Times New Roman"/>
          <w:sz w:val="24"/>
          <w:szCs w:val="24"/>
        </w:rPr>
      </w:pPr>
    </w:p>
    <w:p w:rsidR="00A1509B" w:rsidRPr="00A1509B" w:rsidRDefault="00A1509B" w:rsidP="00A1509B">
      <w:pPr>
        <w:ind w:left="709" w:hanging="720"/>
        <w:jc w:val="both"/>
      </w:pPr>
    </w:p>
    <w:p w:rsidR="00A1509B" w:rsidRPr="00A1509B" w:rsidRDefault="00A1509B" w:rsidP="00A1509B">
      <w:pPr>
        <w:ind w:left="709" w:hanging="720"/>
        <w:jc w:val="both"/>
      </w:pPr>
    </w:p>
    <w:p w:rsidR="00A1509B" w:rsidRPr="00A1509B" w:rsidRDefault="00A1509B" w:rsidP="00A1509B">
      <w:pPr>
        <w:ind w:left="709" w:hanging="720"/>
        <w:jc w:val="both"/>
      </w:pPr>
    </w:p>
    <w:p w:rsidR="0071766A" w:rsidRPr="00A1509B" w:rsidRDefault="0071766A"/>
    <w:sectPr w:rsidR="0071766A" w:rsidRPr="00A1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4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pStyle w:val="31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F86E9E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B212D76"/>
    <w:multiLevelType w:val="multilevel"/>
    <w:tmpl w:val="6D48F6A2"/>
    <w:lvl w:ilvl="0">
      <w:start w:val="1"/>
      <w:numFmt w:val="decimal"/>
      <w:lvlText w:val="%1."/>
      <w:lvlJc w:val="left"/>
      <w:pPr>
        <w:ind w:left="1304" w:hanging="1020"/>
      </w:pPr>
    </w:lvl>
    <w:lvl w:ilvl="1">
      <w:start w:val="1"/>
      <w:numFmt w:val="decimal"/>
      <w:isLgl/>
      <w:lvlText w:val="%1.%2."/>
      <w:lvlJc w:val="left"/>
      <w:pPr>
        <w:ind w:left="1439" w:hanging="1155"/>
      </w:pPr>
    </w:lvl>
    <w:lvl w:ilvl="2">
      <w:start w:val="1"/>
      <w:numFmt w:val="decimal"/>
      <w:isLgl/>
      <w:lvlText w:val="%1.%2.%3."/>
      <w:lvlJc w:val="left"/>
      <w:pPr>
        <w:ind w:left="1439" w:hanging="1155"/>
      </w:pPr>
    </w:lvl>
    <w:lvl w:ilvl="3">
      <w:start w:val="1"/>
      <w:numFmt w:val="decimal"/>
      <w:isLgl/>
      <w:lvlText w:val="%1.%2.%3.%4."/>
      <w:lvlJc w:val="left"/>
      <w:pPr>
        <w:ind w:left="1439" w:hanging="1155"/>
      </w:pPr>
    </w:lvl>
    <w:lvl w:ilvl="4">
      <w:start w:val="1"/>
      <w:numFmt w:val="decimal"/>
      <w:isLgl/>
      <w:lvlText w:val="%1.%2.%3.%4.%5."/>
      <w:lvlJc w:val="left"/>
      <w:pPr>
        <w:ind w:left="1439" w:hanging="1155"/>
      </w:pPr>
    </w:lvl>
    <w:lvl w:ilvl="5">
      <w:start w:val="1"/>
      <w:numFmt w:val="decimal"/>
      <w:isLgl/>
      <w:lvlText w:val="%1.%2.%3.%4.%5.%6."/>
      <w:lvlJc w:val="left"/>
      <w:pPr>
        <w:ind w:left="1439" w:hanging="1155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16AD30E2"/>
    <w:multiLevelType w:val="multilevel"/>
    <w:tmpl w:val="0F8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D015D0"/>
    <w:multiLevelType w:val="multilevel"/>
    <w:tmpl w:val="0F86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140F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2631EA"/>
    <w:multiLevelType w:val="multilevel"/>
    <w:tmpl w:val="4FF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C27212"/>
    <w:multiLevelType w:val="hybridMultilevel"/>
    <w:tmpl w:val="17FEB032"/>
    <w:lvl w:ilvl="0" w:tplc="03901B68">
      <w:start w:val="7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8AC"/>
    <w:multiLevelType w:val="multilevel"/>
    <w:tmpl w:val="1534C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2B2D065E"/>
    <w:multiLevelType w:val="hybridMultilevel"/>
    <w:tmpl w:val="89D89B22"/>
    <w:lvl w:ilvl="0" w:tplc="1676F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91250"/>
    <w:multiLevelType w:val="hybridMultilevel"/>
    <w:tmpl w:val="0EC024D6"/>
    <w:lvl w:ilvl="0" w:tplc="A280A10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F736D"/>
    <w:multiLevelType w:val="multilevel"/>
    <w:tmpl w:val="F36031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D0947E3"/>
    <w:multiLevelType w:val="hybridMultilevel"/>
    <w:tmpl w:val="E59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7490F"/>
    <w:multiLevelType w:val="hybridMultilevel"/>
    <w:tmpl w:val="BBE82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208E6"/>
    <w:multiLevelType w:val="multilevel"/>
    <w:tmpl w:val="FFA877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2946" w:hanging="1080"/>
      </w:pPr>
    </w:lvl>
    <w:lvl w:ilvl="5">
      <w:start w:val="1"/>
      <w:numFmt w:val="decimal"/>
      <w:lvlText w:val="%1.%2.%3.%4.%5.%6."/>
      <w:lvlJc w:val="left"/>
      <w:pPr>
        <w:ind w:left="3306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86" w:hanging="144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abstractNum w:abstractNumId="24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56316331"/>
    <w:multiLevelType w:val="hybridMultilevel"/>
    <w:tmpl w:val="EFE6D9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DC706C1"/>
    <w:multiLevelType w:val="hybridMultilevel"/>
    <w:tmpl w:val="8970301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22673"/>
    <w:multiLevelType w:val="hybridMultilevel"/>
    <w:tmpl w:val="061802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24"/>
  </w:num>
  <w:num w:numId="13">
    <w:abstractNumId w:val="6"/>
  </w:num>
  <w:num w:numId="14">
    <w:abstractNumId w:val="27"/>
  </w:num>
  <w:num w:numId="15">
    <w:abstractNumId w:val="16"/>
  </w:num>
  <w:num w:numId="16">
    <w:abstractNumId w:val="28"/>
  </w:num>
  <w:num w:numId="17">
    <w:abstractNumId w:val="19"/>
  </w:num>
  <w:num w:numId="18">
    <w:abstractNumId w:val="17"/>
  </w:num>
  <w:num w:numId="19">
    <w:abstractNumId w:val="14"/>
  </w:num>
  <w:num w:numId="20">
    <w:abstractNumId w:val="26"/>
  </w:num>
  <w:num w:numId="21">
    <w:abstractNumId w:val="22"/>
  </w:num>
  <w:num w:numId="22">
    <w:abstractNumId w:val="25"/>
  </w:num>
  <w:num w:numId="23">
    <w:abstractNumId w:val="13"/>
  </w:num>
  <w:num w:numId="24">
    <w:abstractNumId w:val="12"/>
  </w:num>
  <w:num w:numId="25">
    <w:abstractNumId w:val="20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D"/>
    <w:rsid w:val="003336DC"/>
    <w:rsid w:val="00400A4A"/>
    <w:rsid w:val="00695473"/>
    <w:rsid w:val="0071766A"/>
    <w:rsid w:val="0082566D"/>
    <w:rsid w:val="008852CA"/>
    <w:rsid w:val="00A1509B"/>
    <w:rsid w:val="00B73E85"/>
    <w:rsid w:val="00E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150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A1509B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A150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1509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150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50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1509B"/>
    <w:pPr>
      <w:keepNext/>
      <w:numPr>
        <w:ilvl w:val="6"/>
        <w:numId w:val="1"/>
      </w:numPr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A1509B"/>
    <w:pPr>
      <w:keepNext/>
      <w:numPr>
        <w:ilvl w:val="7"/>
        <w:numId w:val="1"/>
      </w:numPr>
      <w:ind w:left="0"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150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509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150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A1509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1509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1509B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A1509B"/>
    <w:rPr>
      <w:rFonts w:ascii="Arial" w:eastAsia="Times New Roman" w:hAnsi="Arial" w:cs="Arial"/>
      <w:lang w:eastAsia="ar-SA"/>
    </w:rPr>
  </w:style>
  <w:style w:type="paragraph" w:styleId="a4">
    <w:name w:val="Balloon Text"/>
    <w:basedOn w:val="a0"/>
    <w:link w:val="a5"/>
    <w:uiPriority w:val="99"/>
    <w:unhideWhenUsed/>
    <w:rsid w:val="00A15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A150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A1509B"/>
    <w:rPr>
      <w:rFonts w:ascii="Symbol" w:hAnsi="Symbol"/>
      <w:sz w:val="20"/>
    </w:rPr>
  </w:style>
  <w:style w:type="character" w:customStyle="1" w:styleId="WW8Num3z1">
    <w:name w:val="WW8Num3z1"/>
    <w:rsid w:val="00A1509B"/>
    <w:rPr>
      <w:rFonts w:ascii="Courier New" w:hAnsi="Courier New"/>
      <w:sz w:val="20"/>
    </w:rPr>
  </w:style>
  <w:style w:type="character" w:customStyle="1" w:styleId="WW8Num3z2">
    <w:name w:val="WW8Num3z2"/>
    <w:rsid w:val="00A1509B"/>
    <w:rPr>
      <w:rFonts w:ascii="Wingdings" w:hAnsi="Wingdings"/>
      <w:sz w:val="20"/>
    </w:rPr>
  </w:style>
  <w:style w:type="character" w:customStyle="1" w:styleId="WW8Num5z0">
    <w:name w:val="WW8Num5z0"/>
    <w:rsid w:val="00A1509B"/>
    <w:rPr>
      <w:rFonts w:ascii="Symbol" w:hAnsi="Symbol"/>
      <w:sz w:val="20"/>
    </w:rPr>
  </w:style>
  <w:style w:type="character" w:customStyle="1" w:styleId="WW8Num5z1">
    <w:name w:val="WW8Num5z1"/>
    <w:rsid w:val="00A1509B"/>
    <w:rPr>
      <w:rFonts w:ascii="Courier New" w:hAnsi="Courier New"/>
      <w:sz w:val="20"/>
    </w:rPr>
  </w:style>
  <w:style w:type="character" w:customStyle="1" w:styleId="WW8Num5z2">
    <w:name w:val="WW8Num5z2"/>
    <w:rsid w:val="00A1509B"/>
    <w:rPr>
      <w:rFonts w:ascii="Wingdings" w:hAnsi="Wingdings"/>
      <w:sz w:val="20"/>
    </w:rPr>
  </w:style>
  <w:style w:type="character" w:customStyle="1" w:styleId="WW8Num8z0">
    <w:name w:val="WW8Num8z0"/>
    <w:rsid w:val="00A1509B"/>
    <w:rPr>
      <w:rFonts w:ascii="Wingdings" w:hAnsi="Wingdings"/>
    </w:rPr>
  </w:style>
  <w:style w:type="character" w:customStyle="1" w:styleId="WW8Num9z0">
    <w:name w:val="WW8Num9z0"/>
    <w:rsid w:val="00A1509B"/>
    <w:rPr>
      <w:rFonts w:ascii="Times New Roman" w:hAnsi="Times New Roman"/>
    </w:rPr>
  </w:style>
  <w:style w:type="character" w:customStyle="1" w:styleId="WW8Num10z0">
    <w:name w:val="WW8Num10z0"/>
    <w:rsid w:val="00A1509B"/>
    <w:rPr>
      <w:rFonts w:ascii="Symbol" w:hAnsi="Symbol"/>
    </w:rPr>
  </w:style>
  <w:style w:type="character" w:customStyle="1" w:styleId="WW8Num10z1">
    <w:name w:val="WW8Num10z1"/>
    <w:rsid w:val="00A1509B"/>
    <w:rPr>
      <w:rFonts w:ascii="Courier New" w:hAnsi="Courier New" w:cs="Courier New"/>
    </w:rPr>
  </w:style>
  <w:style w:type="character" w:customStyle="1" w:styleId="WW8Num10z2">
    <w:name w:val="WW8Num10z2"/>
    <w:rsid w:val="00A1509B"/>
    <w:rPr>
      <w:rFonts w:ascii="Wingdings" w:hAnsi="Wingdings"/>
    </w:rPr>
  </w:style>
  <w:style w:type="character" w:customStyle="1" w:styleId="WW8Num12z0">
    <w:name w:val="WW8Num12z0"/>
    <w:rsid w:val="00A1509B"/>
    <w:rPr>
      <w:rFonts w:ascii="Symbol" w:hAnsi="Symbol"/>
    </w:rPr>
  </w:style>
  <w:style w:type="character" w:customStyle="1" w:styleId="WW8Num12z1">
    <w:name w:val="WW8Num12z1"/>
    <w:rsid w:val="00A1509B"/>
    <w:rPr>
      <w:rFonts w:ascii="Courier New" w:hAnsi="Courier New" w:cs="Courier New"/>
    </w:rPr>
  </w:style>
  <w:style w:type="character" w:customStyle="1" w:styleId="WW8Num12z2">
    <w:name w:val="WW8Num12z2"/>
    <w:rsid w:val="00A1509B"/>
    <w:rPr>
      <w:rFonts w:ascii="Wingdings" w:hAnsi="Wingdings"/>
    </w:rPr>
  </w:style>
  <w:style w:type="character" w:customStyle="1" w:styleId="WW8Num15z0">
    <w:name w:val="WW8Num15z0"/>
    <w:rsid w:val="00A1509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1509B"/>
    <w:rPr>
      <w:rFonts w:ascii="Courier New" w:hAnsi="Courier New"/>
    </w:rPr>
  </w:style>
  <w:style w:type="character" w:customStyle="1" w:styleId="WW8Num15z2">
    <w:name w:val="WW8Num15z2"/>
    <w:rsid w:val="00A1509B"/>
    <w:rPr>
      <w:rFonts w:ascii="Wingdings" w:hAnsi="Wingdings"/>
    </w:rPr>
  </w:style>
  <w:style w:type="character" w:customStyle="1" w:styleId="WW8Num15z3">
    <w:name w:val="WW8Num15z3"/>
    <w:rsid w:val="00A1509B"/>
    <w:rPr>
      <w:rFonts w:ascii="Symbol" w:hAnsi="Symbol"/>
    </w:rPr>
  </w:style>
  <w:style w:type="character" w:customStyle="1" w:styleId="WW8Num16z0">
    <w:name w:val="WW8Num16z0"/>
    <w:rsid w:val="00A1509B"/>
    <w:rPr>
      <w:rFonts w:ascii="Symbol" w:hAnsi="Symbol"/>
      <w:sz w:val="20"/>
    </w:rPr>
  </w:style>
  <w:style w:type="character" w:customStyle="1" w:styleId="WW8Num16z1">
    <w:name w:val="WW8Num16z1"/>
    <w:rsid w:val="00A1509B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A1509B"/>
    <w:rPr>
      <w:rFonts w:ascii="Wingdings" w:hAnsi="Wingdings"/>
      <w:sz w:val="20"/>
    </w:rPr>
  </w:style>
  <w:style w:type="character" w:customStyle="1" w:styleId="WW8Num17z0">
    <w:name w:val="WW8Num17z0"/>
    <w:rsid w:val="00A1509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1509B"/>
    <w:rPr>
      <w:rFonts w:ascii="Courier New" w:hAnsi="Courier New"/>
    </w:rPr>
  </w:style>
  <w:style w:type="character" w:customStyle="1" w:styleId="WW8Num17z2">
    <w:name w:val="WW8Num17z2"/>
    <w:rsid w:val="00A1509B"/>
    <w:rPr>
      <w:rFonts w:ascii="Wingdings" w:hAnsi="Wingdings"/>
    </w:rPr>
  </w:style>
  <w:style w:type="character" w:customStyle="1" w:styleId="WW8Num17z3">
    <w:name w:val="WW8Num17z3"/>
    <w:rsid w:val="00A1509B"/>
    <w:rPr>
      <w:rFonts w:ascii="Symbol" w:hAnsi="Symbol"/>
    </w:rPr>
  </w:style>
  <w:style w:type="character" w:customStyle="1" w:styleId="WW8Num21z0">
    <w:name w:val="WW8Num21z0"/>
    <w:rsid w:val="00A1509B"/>
    <w:rPr>
      <w:rFonts w:ascii="Symbol" w:hAnsi="Symbol"/>
    </w:rPr>
  </w:style>
  <w:style w:type="character" w:customStyle="1" w:styleId="WW8Num25z1">
    <w:name w:val="WW8Num25z1"/>
    <w:rsid w:val="00A1509B"/>
    <w:rPr>
      <w:rFonts w:ascii="Symbol" w:hAnsi="Symbol"/>
    </w:rPr>
  </w:style>
  <w:style w:type="character" w:customStyle="1" w:styleId="WW8Num29z0">
    <w:name w:val="WW8Num29z0"/>
    <w:rsid w:val="00A1509B"/>
    <w:rPr>
      <w:rFonts w:ascii="Symbol" w:hAnsi="Symbol"/>
      <w:sz w:val="20"/>
    </w:rPr>
  </w:style>
  <w:style w:type="character" w:customStyle="1" w:styleId="WW8Num29z1">
    <w:name w:val="WW8Num29z1"/>
    <w:rsid w:val="00A1509B"/>
    <w:rPr>
      <w:rFonts w:ascii="Courier New" w:hAnsi="Courier New"/>
      <w:sz w:val="20"/>
    </w:rPr>
  </w:style>
  <w:style w:type="character" w:customStyle="1" w:styleId="WW8Num29z2">
    <w:name w:val="WW8Num29z2"/>
    <w:rsid w:val="00A1509B"/>
    <w:rPr>
      <w:rFonts w:ascii="Wingdings" w:hAnsi="Wingdings"/>
      <w:sz w:val="20"/>
    </w:rPr>
  </w:style>
  <w:style w:type="character" w:customStyle="1" w:styleId="WW8Num30z0">
    <w:name w:val="WW8Num30z0"/>
    <w:rsid w:val="00A1509B"/>
    <w:rPr>
      <w:rFonts w:ascii="Symbol" w:hAnsi="Symbol"/>
    </w:rPr>
  </w:style>
  <w:style w:type="character" w:customStyle="1" w:styleId="WW8Num31z0">
    <w:name w:val="WW8Num31z0"/>
    <w:rsid w:val="00A1509B"/>
    <w:rPr>
      <w:rFonts w:ascii="Symbol" w:hAnsi="Symbol"/>
      <w:sz w:val="20"/>
    </w:rPr>
  </w:style>
  <w:style w:type="character" w:customStyle="1" w:styleId="WW8Num31z1">
    <w:name w:val="WW8Num31z1"/>
    <w:rsid w:val="00A1509B"/>
    <w:rPr>
      <w:rFonts w:ascii="Courier New" w:hAnsi="Courier New"/>
      <w:sz w:val="20"/>
    </w:rPr>
  </w:style>
  <w:style w:type="character" w:customStyle="1" w:styleId="WW8Num31z2">
    <w:name w:val="WW8Num31z2"/>
    <w:rsid w:val="00A1509B"/>
    <w:rPr>
      <w:rFonts w:ascii="Wingdings" w:hAnsi="Wingdings"/>
      <w:sz w:val="20"/>
    </w:rPr>
  </w:style>
  <w:style w:type="character" w:customStyle="1" w:styleId="WW8Num33z0">
    <w:name w:val="WW8Num33z0"/>
    <w:rsid w:val="00A1509B"/>
    <w:rPr>
      <w:rFonts w:ascii="Symbol" w:hAnsi="Symbol"/>
    </w:rPr>
  </w:style>
  <w:style w:type="character" w:customStyle="1" w:styleId="WW8Num33z1">
    <w:name w:val="WW8Num33z1"/>
    <w:rsid w:val="00A1509B"/>
    <w:rPr>
      <w:rFonts w:ascii="Courier New" w:hAnsi="Courier New" w:cs="Courier New"/>
    </w:rPr>
  </w:style>
  <w:style w:type="character" w:customStyle="1" w:styleId="WW8Num33z2">
    <w:name w:val="WW8Num33z2"/>
    <w:rsid w:val="00A1509B"/>
    <w:rPr>
      <w:rFonts w:ascii="Wingdings" w:hAnsi="Wingdings"/>
    </w:rPr>
  </w:style>
  <w:style w:type="character" w:customStyle="1" w:styleId="WW8Num36z0">
    <w:name w:val="WW8Num36z0"/>
    <w:rsid w:val="00A1509B"/>
    <w:rPr>
      <w:rFonts w:ascii="Symbol" w:hAnsi="Symbol"/>
    </w:rPr>
  </w:style>
  <w:style w:type="character" w:customStyle="1" w:styleId="WW8Num36z1">
    <w:name w:val="WW8Num36z1"/>
    <w:rsid w:val="00A1509B"/>
    <w:rPr>
      <w:rFonts w:ascii="Courier New" w:hAnsi="Courier New" w:cs="Courier New"/>
    </w:rPr>
  </w:style>
  <w:style w:type="character" w:customStyle="1" w:styleId="WW8Num36z2">
    <w:name w:val="WW8Num36z2"/>
    <w:rsid w:val="00A1509B"/>
    <w:rPr>
      <w:rFonts w:ascii="Wingdings" w:hAnsi="Wingdings"/>
    </w:rPr>
  </w:style>
  <w:style w:type="character" w:customStyle="1" w:styleId="WW8Num40z0">
    <w:name w:val="WW8Num40z0"/>
    <w:rsid w:val="00A1509B"/>
    <w:rPr>
      <w:rFonts w:ascii="Symbol" w:hAnsi="Symbol"/>
    </w:rPr>
  </w:style>
  <w:style w:type="character" w:customStyle="1" w:styleId="WW8Num40z1">
    <w:name w:val="WW8Num40z1"/>
    <w:rsid w:val="00A1509B"/>
    <w:rPr>
      <w:rFonts w:ascii="Courier New" w:hAnsi="Courier New" w:cs="Courier New"/>
    </w:rPr>
  </w:style>
  <w:style w:type="character" w:customStyle="1" w:styleId="WW8Num40z2">
    <w:name w:val="WW8Num40z2"/>
    <w:rsid w:val="00A1509B"/>
    <w:rPr>
      <w:rFonts w:ascii="Wingdings" w:hAnsi="Wingdings"/>
    </w:rPr>
  </w:style>
  <w:style w:type="character" w:customStyle="1" w:styleId="WW8Num41z0">
    <w:name w:val="WW8Num41z0"/>
    <w:rsid w:val="00A1509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1509B"/>
    <w:rPr>
      <w:rFonts w:ascii="Courier New" w:hAnsi="Courier New" w:cs="Courier New"/>
    </w:rPr>
  </w:style>
  <w:style w:type="character" w:customStyle="1" w:styleId="WW8Num41z2">
    <w:name w:val="WW8Num41z2"/>
    <w:rsid w:val="00A1509B"/>
    <w:rPr>
      <w:rFonts w:ascii="Wingdings" w:hAnsi="Wingdings"/>
    </w:rPr>
  </w:style>
  <w:style w:type="character" w:customStyle="1" w:styleId="WW8Num41z3">
    <w:name w:val="WW8Num41z3"/>
    <w:rsid w:val="00A1509B"/>
    <w:rPr>
      <w:rFonts w:ascii="Symbol" w:hAnsi="Symbol"/>
    </w:rPr>
  </w:style>
  <w:style w:type="character" w:customStyle="1" w:styleId="WW8Num45z0">
    <w:name w:val="WW8Num45z0"/>
    <w:rsid w:val="00A1509B"/>
    <w:rPr>
      <w:rFonts w:ascii="Symbol" w:hAnsi="Symbol"/>
    </w:rPr>
  </w:style>
  <w:style w:type="character" w:customStyle="1" w:styleId="WW8Num45z1">
    <w:name w:val="WW8Num45z1"/>
    <w:rsid w:val="00A1509B"/>
    <w:rPr>
      <w:rFonts w:ascii="Courier New" w:hAnsi="Courier New" w:cs="Courier New"/>
    </w:rPr>
  </w:style>
  <w:style w:type="character" w:customStyle="1" w:styleId="WW8Num45z2">
    <w:name w:val="WW8Num45z2"/>
    <w:rsid w:val="00A1509B"/>
    <w:rPr>
      <w:rFonts w:ascii="Wingdings" w:hAnsi="Wingdings"/>
    </w:rPr>
  </w:style>
  <w:style w:type="character" w:customStyle="1" w:styleId="WW8Num47z0">
    <w:name w:val="WW8Num47z0"/>
    <w:rsid w:val="00A1509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1509B"/>
    <w:rPr>
      <w:rFonts w:ascii="Wingdings" w:hAnsi="Wingdings"/>
    </w:rPr>
  </w:style>
  <w:style w:type="character" w:customStyle="1" w:styleId="WW8Num47z3">
    <w:name w:val="WW8Num47z3"/>
    <w:rsid w:val="00A1509B"/>
    <w:rPr>
      <w:rFonts w:ascii="Symbol" w:hAnsi="Symbol"/>
    </w:rPr>
  </w:style>
  <w:style w:type="character" w:customStyle="1" w:styleId="WW8Num47z4">
    <w:name w:val="WW8Num47z4"/>
    <w:rsid w:val="00A1509B"/>
    <w:rPr>
      <w:rFonts w:ascii="Courier New" w:hAnsi="Courier New"/>
    </w:rPr>
  </w:style>
  <w:style w:type="character" w:customStyle="1" w:styleId="WW8Num48z0">
    <w:name w:val="WW8Num48z0"/>
    <w:rsid w:val="00A1509B"/>
    <w:rPr>
      <w:rFonts w:ascii="Symbol" w:hAnsi="Symbol"/>
      <w:sz w:val="20"/>
    </w:rPr>
  </w:style>
  <w:style w:type="character" w:customStyle="1" w:styleId="WW8Num48z1">
    <w:name w:val="WW8Num48z1"/>
    <w:rsid w:val="00A1509B"/>
    <w:rPr>
      <w:rFonts w:ascii="Courier New" w:hAnsi="Courier New"/>
      <w:sz w:val="20"/>
    </w:rPr>
  </w:style>
  <w:style w:type="character" w:customStyle="1" w:styleId="WW8Num48z2">
    <w:name w:val="WW8Num48z2"/>
    <w:rsid w:val="00A1509B"/>
    <w:rPr>
      <w:rFonts w:ascii="Wingdings" w:hAnsi="Wingdings"/>
      <w:sz w:val="20"/>
    </w:rPr>
  </w:style>
  <w:style w:type="character" w:customStyle="1" w:styleId="WW8Num49z0">
    <w:name w:val="WW8Num49z0"/>
    <w:rsid w:val="00A1509B"/>
    <w:rPr>
      <w:rFonts w:ascii="Symbol" w:hAnsi="Symbol"/>
    </w:rPr>
  </w:style>
  <w:style w:type="character" w:customStyle="1" w:styleId="WW8Num49z1">
    <w:name w:val="WW8Num49z1"/>
    <w:rsid w:val="00A1509B"/>
    <w:rPr>
      <w:rFonts w:ascii="Courier New" w:hAnsi="Courier New" w:cs="Courier New"/>
    </w:rPr>
  </w:style>
  <w:style w:type="character" w:customStyle="1" w:styleId="WW8Num49z2">
    <w:name w:val="WW8Num49z2"/>
    <w:rsid w:val="00A1509B"/>
    <w:rPr>
      <w:rFonts w:ascii="Wingdings" w:hAnsi="Wingdings"/>
    </w:rPr>
  </w:style>
  <w:style w:type="character" w:customStyle="1" w:styleId="WW8Num52z0">
    <w:name w:val="WW8Num52z0"/>
    <w:rsid w:val="00A1509B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A1509B"/>
    <w:rPr>
      <w:rFonts w:ascii="Courier New" w:hAnsi="Courier New"/>
    </w:rPr>
  </w:style>
  <w:style w:type="character" w:customStyle="1" w:styleId="WW8Num52z2">
    <w:name w:val="WW8Num52z2"/>
    <w:rsid w:val="00A1509B"/>
    <w:rPr>
      <w:rFonts w:ascii="Wingdings" w:hAnsi="Wingdings"/>
    </w:rPr>
  </w:style>
  <w:style w:type="character" w:customStyle="1" w:styleId="WW8Num52z3">
    <w:name w:val="WW8Num52z3"/>
    <w:rsid w:val="00A1509B"/>
    <w:rPr>
      <w:rFonts w:ascii="Symbol" w:hAnsi="Symbol"/>
    </w:rPr>
  </w:style>
  <w:style w:type="character" w:customStyle="1" w:styleId="WW8Num54z0">
    <w:name w:val="WW8Num54z0"/>
    <w:rsid w:val="00A1509B"/>
    <w:rPr>
      <w:rFonts w:ascii="Wingdings" w:hAnsi="Wingdings"/>
    </w:rPr>
  </w:style>
  <w:style w:type="character" w:customStyle="1" w:styleId="WW8Num55z0">
    <w:name w:val="WW8Num55z0"/>
    <w:rsid w:val="00A1509B"/>
    <w:rPr>
      <w:rFonts w:ascii="Symbol" w:hAnsi="Symbol"/>
    </w:rPr>
  </w:style>
  <w:style w:type="character" w:customStyle="1" w:styleId="WW8Num55z1">
    <w:name w:val="WW8Num55z1"/>
    <w:rsid w:val="00A1509B"/>
    <w:rPr>
      <w:rFonts w:ascii="Courier New" w:hAnsi="Courier New" w:cs="Courier New"/>
    </w:rPr>
  </w:style>
  <w:style w:type="character" w:customStyle="1" w:styleId="WW8Num55z2">
    <w:name w:val="WW8Num55z2"/>
    <w:rsid w:val="00A1509B"/>
    <w:rPr>
      <w:rFonts w:ascii="Wingdings" w:hAnsi="Wingdings"/>
    </w:rPr>
  </w:style>
  <w:style w:type="character" w:customStyle="1" w:styleId="WW8Num56z1">
    <w:name w:val="WW8Num56z1"/>
    <w:rsid w:val="00A1509B"/>
    <w:rPr>
      <w:rFonts w:ascii="Wingdings" w:hAnsi="Wingdings" w:cs="Times New Roman"/>
    </w:rPr>
  </w:style>
  <w:style w:type="character" w:customStyle="1" w:styleId="WW8Num61z0">
    <w:name w:val="WW8Num61z0"/>
    <w:rsid w:val="00A1509B"/>
    <w:rPr>
      <w:rFonts w:ascii="Wingdings" w:hAnsi="Wingdings" w:cs="Times New Roman"/>
    </w:rPr>
  </w:style>
  <w:style w:type="character" w:customStyle="1" w:styleId="WW8Num63z0">
    <w:name w:val="WW8Num63z0"/>
    <w:rsid w:val="00A1509B"/>
    <w:rPr>
      <w:rFonts w:ascii="Symbol" w:hAnsi="Symbol"/>
    </w:rPr>
  </w:style>
  <w:style w:type="character" w:customStyle="1" w:styleId="WW8Num63z1">
    <w:name w:val="WW8Num63z1"/>
    <w:rsid w:val="00A1509B"/>
    <w:rPr>
      <w:rFonts w:ascii="Courier New" w:hAnsi="Courier New" w:cs="Courier New"/>
    </w:rPr>
  </w:style>
  <w:style w:type="character" w:customStyle="1" w:styleId="WW8Num63z2">
    <w:name w:val="WW8Num63z2"/>
    <w:rsid w:val="00A1509B"/>
    <w:rPr>
      <w:rFonts w:ascii="Wingdings" w:hAnsi="Wingdings"/>
    </w:rPr>
  </w:style>
  <w:style w:type="character" w:customStyle="1" w:styleId="WW8Num64z0">
    <w:name w:val="WW8Num64z0"/>
    <w:rsid w:val="00A1509B"/>
    <w:rPr>
      <w:rFonts w:ascii="Symbol" w:hAnsi="Symbol"/>
    </w:rPr>
  </w:style>
  <w:style w:type="character" w:customStyle="1" w:styleId="WW8Num66z0">
    <w:name w:val="WW8Num66z0"/>
    <w:rsid w:val="00A1509B"/>
    <w:rPr>
      <w:rFonts w:ascii="Symbol" w:hAnsi="Symbol"/>
    </w:rPr>
  </w:style>
  <w:style w:type="character" w:customStyle="1" w:styleId="WW8Num66z1">
    <w:name w:val="WW8Num66z1"/>
    <w:rsid w:val="00A1509B"/>
    <w:rPr>
      <w:rFonts w:ascii="Courier New" w:hAnsi="Courier New" w:cs="Courier New"/>
    </w:rPr>
  </w:style>
  <w:style w:type="character" w:customStyle="1" w:styleId="WW8Num66z2">
    <w:name w:val="WW8Num66z2"/>
    <w:rsid w:val="00A1509B"/>
    <w:rPr>
      <w:rFonts w:ascii="Wingdings" w:hAnsi="Wingdings"/>
    </w:rPr>
  </w:style>
  <w:style w:type="character" w:customStyle="1" w:styleId="11">
    <w:name w:val="Основной шрифт абзаца1"/>
    <w:rsid w:val="00A1509B"/>
  </w:style>
  <w:style w:type="character" w:styleId="a6">
    <w:name w:val="page number"/>
    <w:basedOn w:val="11"/>
    <w:rsid w:val="00A1509B"/>
  </w:style>
  <w:style w:type="character" w:customStyle="1" w:styleId="a7">
    <w:name w:val="Символ сноски"/>
    <w:rsid w:val="00A1509B"/>
    <w:rPr>
      <w:vertAlign w:val="superscript"/>
    </w:rPr>
  </w:style>
  <w:style w:type="character" w:customStyle="1" w:styleId="19">
    <w:name w:val="Знак Знак19"/>
    <w:rsid w:val="00A1509B"/>
    <w:rPr>
      <w:sz w:val="24"/>
      <w:lang w:val="ru-RU" w:eastAsia="ar-SA" w:bidi="ar-SA"/>
    </w:rPr>
  </w:style>
  <w:style w:type="character" w:customStyle="1" w:styleId="200">
    <w:name w:val="Знак Знак20"/>
    <w:rsid w:val="00A150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8">
    <w:name w:val="Знак Знак18"/>
    <w:rsid w:val="00A1509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7">
    <w:name w:val="Знак Знак17"/>
    <w:rsid w:val="00A1509B"/>
    <w:rPr>
      <w:sz w:val="28"/>
      <w:szCs w:val="24"/>
      <w:lang w:val="ru-RU" w:eastAsia="ar-SA" w:bidi="ar-SA"/>
    </w:rPr>
  </w:style>
  <w:style w:type="character" w:customStyle="1" w:styleId="16">
    <w:name w:val="Знак Знак16"/>
    <w:rsid w:val="00A1509B"/>
    <w:rPr>
      <w:b/>
      <w:bCs/>
      <w:i/>
      <w:iCs/>
      <w:sz w:val="26"/>
      <w:szCs w:val="26"/>
      <w:lang w:val="ru-RU" w:eastAsia="ar-SA" w:bidi="ar-SA"/>
    </w:rPr>
  </w:style>
  <w:style w:type="character" w:customStyle="1" w:styleId="15">
    <w:name w:val="Знак Знак15"/>
    <w:rsid w:val="00A1509B"/>
    <w:rPr>
      <w:b/>
      <w:bCs/>
      <w:sz w:val="22"/>
      <w:szCs w:val="22"/>
      <w:lang w:val="ru-RU" w:eastAsia="ar-SA" w:bidi="ar-SA"/>
    </w:rPr>
  </w:style>
  <w:style w:type="character" w:customStyle="1" w:styleId="14">
    <w:name w:val="Знак Знак14"/>
    <w:rsid w:val="00A1509B"/>
    <w:rPr>
      <w:b/>
      <w:bCs/>
      <w:sz w:val="24"/>
      <w:szCs w:val="22"/>
      <w:lang w:val="ru-RU" w:eastAsia="ar-SA" w:bidi="ar-SA"/>
    </w:rPr>
  </w:style>
  <w:style w:type="character" w:customStyle="1" w:styleId="13">
    <w:name w:val="Знак Знак13"/>
    <w:rsid w:val="00A1509B"/>
    <w:rPr>
      <w:b/>
      <w:bCs/>
      <w:sz w:val="22"/>
      <w:szCs w:val="22"/>
      <w:lang w:val="ru-RU" w:eastAsia="ar-SA" w:bidi="ar-SA"/>
    </w:rPr>
  </w:style>
  <w:style w:type="character" w:customStyle="1" w:styleId="12">
    <w:name w:val="Знак Знак12"/>
    <w:rsid w:val="00A1509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0">
    <w:name w:val="Знак Знак11"/>
    <w:rsid w:val="00A1509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0">
    <w:name w:val="Знак Знак10"/>
    <w:rsid w:val="00A1509B"/>
    <w:rPr>
      <w:lang w:eastAsia="ar-SA" w:bidi="ar-SA"/>
    </w:rPr>
  </w:style>
  <w:style w:type="character" w:customStyle="1" w:styleId="91">
    <w:name w:val="Знак Знак9"/>
    <w:rsid w:val="00A1509B"/>
    <w:rPr>
      <w:b/>
      <w:sz w:val="24"/>
      <w:lang w:val="ru-RU" w:eastAsia="ar-SA" w:bidi="ar-SA"/>
    </w:rPr>
  </w:style>
  <w:style w:type="character" w:customStyle="1" w:styleId="81">
    <w:name w:val="Знак Знак8"/>
    <w:rsid w:val="00A1509B"/>
    <w:rPr>
      <w:sz w:val="28"/>
      <w:lang w:eastAsia="ar-SA" w:bidi="ar-SA"/>
    </w:rPr>
  </w:style>
  <w:style w:type="character" w:customStyle="1" w:styleId="71">
    <w:name w:val="Знак Знак7"/>
    <w:rsid w:val="00A1509B"/>
    <w:rPr>
      <w:rFonts w:ascii="Courier New" w:hAnsi="Courier New"/>
      <w:lang w:eastAsia="ar-SA" w:bidi="ar-SA"/>
    </w:rPr>
  </w:style>
  <w:style w:type="character" w:customStyle="1" w:styleId="61">
    <w:name w:val="Знак Знак6"/>
    <w:rsid w:val="00A1509B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A1509B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A1509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32">
    <w:name w:val="Знак Знак3"/>
    <w:rsid w:val="00A1509B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A1509B"/>
    <w:rPr>
      <w:sz w:val="16"/>
      <w:szCs w:val="16"/>
      <w:lang w:eastAsia="ar-SA" w:bidi="ar-SA"/>
    </w:rPr>
  </w:style>
  <w:style w:type="character" w:customStyle="1" w:styleId="1a">
    <w:name w:val="Знак Знак1"/>
    <w:rsid w:val="00A1509B"/>
    <w:rPr>
      <w:sz w:val="24"/>
      <w:szCs w:val="24"/>
      <w:lang w:val="ru-RU" w:eastAsia="ar-SA" w:bidi="ar-SA"/>
    </w:rPr>
  </w:style>
  <w:style w:type="character" w:customStyle="1" w:styleId="a8">
    <w:name w:val="Знак Знак"/>
    <w:rsid w:val="00A1509B"/>
    <w:rPr>
      <w:sz w:val="16"/>
      <w:szCs w:val="16"/>
      <w:lang w:val="ru-RU" w:eastAsia="ar-SA" w:bidi="ar-SA"/>
    </w:rPr>
  </w:style>
  <w:style w:type="character" w:styleId="a9">
    <w:name w:val="Strong"/>
    <w:uiPriority w:val="22"/>
    <w:qFormat/>
    <w:rsid w:val="00A1509B"/>
    <w:rPr>
      <w:b/>
      <w:bCs/>
    </w:rPr>
  </w:style>
  <w:style w:type="character" w:styleId="aa">
    <w:name w:val="Emphasis"/>
    <w:qFormat/>
    <w:rsid w:val="00A1509B"/>
    <w:rPr>
      <w:i/>
      <w:iCs/>
    </w:rPr>
  </w:style>
  <w:style w:type="paragraph" w:customStyle="1" w:styleId="ab">
    <w:name w:val="Заголовок"/>
    <w:basedOn w:val="a0"/>
    <w:next w:val="ac"/>
    <w:rsid w:val="00A150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0"/>
    <w:link w:val="ad"/>
    <w:rsid w:val="00A1509B"/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A150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A1509B"/>
    <w:rPr>
      <w:rFonts w:ascii="Arial" w:hAnsi="Arial" w:cs="Mangal"/>
    </w:rPr>
  </w:style>
  <w:style w:type="paragraph" w:customStyle="1" w:styleId="1b">
    <w:name w:val="Название1"/>
    <w:basedOn w:val="a0"/>
    <w:rsid w:val="00A150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c">
    <w:name w:val="Указатель1"/>
    <w:basedOn w:val="a0"/>
    <w:rsid w:val="00A1509B"/>
    <w:pPr>
      <w:suppressLineNumbers/>
    </w:pPr>
    <w:rPr>
      <w:rFonts w:ascii="Arial" w:hAnsi="Arial" w:cs="Mangal"/>
    </w:rPr>
  </w:style>
  <w:style w:type="paragraph" w:styleId="af">
    <w:name w:val="footer"/>
    <w:basedOn w:val="a0"/>
    <w:link w:val="af0"/>
    <w:rsid w:val="00A15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15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Цитата2"/>
    <w:basedOn w:val="a0"/>
    <w:rsid w:val="00A1509B"/>
    <w:pPr>
      <w:ind w:left="284" w:right="-1050"/>
      <w:jc w:val="both"/>
    </w:pPr>
    <w:rPr>
      <w:szCs w:val="20"/>
    </w:rPr>
  </w:style>
  <w:style w:type="paragraph" w:styleId="af1">
    <w:name w:val="footnote text"/>
    <w:basedOn w:val="a0"/>
    <w:link w:val="af2"/>
    <w:rsid w:val="00A1509B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Основной текст1"/>
    <w:basedOn w:val="a0"/>
    <w:rsid w:val="00A1509B"/>
    <w:pPr>
      <w:widowControl w:val="0"/>
      <w:ind w:right="271"/>
      <w:jc w:val="both"/>
    </w:pPr>
    <w:rPr>
      <w:szCs w:val="20"/>
    </w:rPr>
  </w:style>
  <w:style w:type="paragraph" w:styleId="af3">
    <w:name w:val="Body Text Indent"/>
    <w:basedOn w:val="a0"/>
    <w:link w:val="af4"/>
    <w:rsid w:val="00A1509B"/>
    <w:pPr>
      <w:ind w:left="-360" w:firstLine="706"/>
      <w:jc w:val="both"/>
    </w:pPr>
    <w:rPr>
      <w:sz w:val="28"/>
    </w:rPr>
  </w:style>
  <w:style w:type="character" w:customStyle="1" w:styleId="af4">
    <w:name w:val="Основной текст с отступом Знак"/>
    <w:basedOn w:val="a1"/>
    <w:link w:val="af3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e">
    <w:name w:val="Название объекта1"/>
    <w:basedOn w:val="a0"/>
    <w:next w:val="a0"/>
    <w:rsid w:val="00A1509B"/>
    <w:pPr>
      <w:ind w:right="-381"/>
      <w:jc w:val="both"/>
    </w:pPr>
    <w:rPr>
      <w:b/>
      <w:szCs w:val="20"/>
    </w:rPr>
  </w:style>
  <w:style w:type="paragraph" w:customStyle="1" w:styleId="210">
    <w:name w:val="Основной текст 21"/>
    <w:basedOn w:val="a0"/>
    <w:rsid w:val="00A1509B"/>
    <w:pPr>
      <w:spacing w:after="120" w:line="480" w:lineRule="auto"/>
    </w:pPr>
  </w:style>
  <w:style w:type="paragraph" w:customStyle="1" w:styleId="211">
    <w:name w:val="Основной текст с отступом 21"/>
    <w:basedOn w:val="a0"/>
    <w:rsid w:val="00A1509B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A1509B"/>
    <w:pPr>
      <w:spacing w:after="120"/>
      <w:ind w:left="283"/>
    </w:pPr>
    <w:rPr>
      <w:sz w:val="16"/>
      <w:szCs w:val="16"/>
    </w:rPr>
  </w:style>
  <w:style w:type="paragraph" w:customStyle="1" w:styleId="1f">
    <w:name w:val="Обычный отступ1"/>
    <w:basedOn w:val="a0"/>
    <w:rsid w:val="00A1509B"/>
    <w:pPr>
      <w:widowControl w:val="0"/>
      <w:autoSpaceDE w:val="0"/>
      <w:spacing w:line="276" w:lineRule="auto"/>
      <w:ind w:left="708" w:firstLine="240"/>
    </w:pPr>
    <w:rPr>
      <w:sz w:val="20"/>
      <w:szCs w:val="20"/>
    </w:rPr>
  </w:style>
  <w:style w:type="paragraph" w:customStyle="1" w:styleId="212">
    <w:name w:val="Список 21"/>
    <w:basedOn w:val="a0"/>
    <w:rsid w:val="00A1509B"/>
    <w:pPr>
      <w:widowControl w:val="0"/>
      <w:autoSpaceDE w:val="0"/>
      <w:spacing w:line="276" w:lineRule="auto"/>
      <w:ind w:left="566" w:hanging="283"/>
    </w:pPr>
    <w:rPr>
      <w:sz w:val="20"/>
      <w:szCs w:val="20"/>
    </w:rPr>
  </w:style>
  <w:style w:type="paragraph" w:customStyle="1" w:styleId="410">
    <w:name w:val="Список 41"/>
    <w:basedOn w:val="a0"/>
    <w:rsid w:val="00A1509B"/>
    <w:pPr>
      <w:widowControl w:val="0"/>
      <w:autoSpaceDE w:val="0"/>
      <w:spacing w:line="276" w:lineRule="auto"/>
      <w:ind w:left="1132" w:hanging="283"/>
    </w:pPr>
    <w:rPr>
      <w:sz w:val="20"/>
      <w:szCs w:val="20"/>
    </w:rPr>
  </w:style>
  <w:style w:type="paragraph" w:customStyle="1" w:styleId="31">
    <w:name w:val="Маркированный список 31"/>
    <w:basedOn w:val="a0"/>
    <w:rsid w:val="00A1509B"/>
    <w:pPr>
      <w:widowControl w:val="0"/>
      <w:numPr>
        <w:numId w:val="3"/>
      </w:numPr>
      <w:autoSpaceDE w:val="0"/>
      <w:spacing w:line="276" w:lineRule="auto"/>
      <w:jc w:val="both"/>
    </w:pPr>
    <w:rPr>
      <w:color w:val="000080"/>
      <w:szCs w:val="20"/>
    </w:rPr>
  </w:style>
  <w:style w:type="paragraph" w:customStyle="1" w:styleId="213">
    <w:name w:val="Продолжение списка 21"/>
    <w:basedOn w:val="a0"/>
    <w:rsid w:val="00A1509B"/>
    <w:pPr>
      <w:widowControl w:val="0"/>
      <w:autoSpaceDE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A1509B"/>
    <w:pPr>
      <w:widowControl w:val="0"/>
      <w:suppressAutoHyphens/>
      <w:autoSpaceDE w:val="0"/>
      <w:spacing w:before="260" w:after="0" w:line="240" w:lineRule="auto"/>
      <w:ind w:firstLine="28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0">
    <w:name w:val="Цитата1"/>
    <w:basedOn w:val="a0"/>
    <w:rsid w:val="00A1509B"/>
    <w:pPr>
      <w:ind w:left="284" w:right="-1050"/>
      <w:jc w:val="both"/>
    </w:pPr>
    <w:rPr>
      <w:szCs w:val="20"/>
    </w:rPr>
  </w:style>
  <w:style w:type="paragraph" w:customStyle="1" w:styleId="af5">
    <w:name w:val="Знак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50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6">
    <w:name w:val="header"/>
    <w:basedOn w:val="a0"/>
    <w:link w:val="af7"/>
    <w:rsid w:val="00A150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0"/>
    <w:next w:val="af9"/>
    <w:link w:val="afa"/>
    <w:qFormat/>
    <w:rsid w:val="00A1509B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8"/>
    <w:rsid w:val="00A150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9">
    <w:name w:val="Subtitle"/>
    <w:basedOn w:val="a0"/>
    <w:next w:val="ac"/>
    <w:link w:val="afb"/>
    <w:qFormat/>
    <w:rsid w:val="00A1509B"/>
    <w:pPr>
      <w:spacing w:after="60"/>
      <w:jc w:val="center"/>
    </w:pPr>
    <w:rPr>
      <w:rFonts w:ascii="Arial" w:hAnsi="Arial" w:cs="Arial"/>
    </w:rPr>
  </w:style>
  <w:style w:type="character" w:customStyle="1" w:styleId="afb">
    <w:name w:val="Подзаголовок Знак"/>
    <w:basedOn w:val="a1"/>
    <w:link w:val="af9"/>
    <w:rsid w:val="00A1509B"/>
    <w:rPr>
      <w:rFonts w:ascii="Arial" w:eastAsia="Times New Roman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A1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1509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A1509B"/>
    <w:pPr>
      <w:spacing w:after="120"/>
    </w:pPr>
    <w:rPr>
      <w:sz w:val="16"/>
      <w:szCs w:val="16"/>
    </w:rPr>
  </w:style>
  <w:style w:type="paragraph" w:customStyle="1" w:styleId="FR5">
    <w:name w:val="FR5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FR3">
    <w:name w:val="FR3"/>
    <w:rsid w:val="00A1509B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FR1">
    <w:name w:val="FR1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56"/>
      <w:szCs w:val="56"/>
      <w:lang w:eastAsia="ar-SA"/>
    </w:rPr>
  </w:style>
  <w:style w:type="paragraph" w:customStyle="1" w:styleId="FR4">
    <w:name w:val="FR4"/>
    <w:rsid w:val="00A1509B"/>
    <w:pPr>
      <w:widowControl w:val="0"/>
      <w:suppressAutoHyphens/>
      <w:autoSpaceDE w:val="0"/>
      <w:spacing w:after="0" w:line="379" w:lineRule="auto"/>
      <w:ind w:left="520" w:right="720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">
    <w:name w:val="Столбик"/>
    <w:basedOn w:val="a0"/>
    <w:rsid w:val="00A1509B"/>
    <w:pPr>
      <w:numPr>
        <w:numId w:val="4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1509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f1">
    <w:name w:val="Стиль1"/>
    <w:basedOn w:val="a0"/>
    <w:rsid w:val="00A1509B"/>
    <w:pPr>
      <w:jc w:val="both"/>
    </w:pPr>
  </w:style>
  <w:style w:type="paragraph" w:customStyle="1" w:styleId="23">
    <w:name w:val="Стиль2"/>
    <w:basedOn w:val="1"/>
    <w:rsid w:val="00A1509B"/>
    <w:pPr>
      <w:numPr>
        <w:numId w:val="0"/>
      </w:numPr>
      <w:spacing w:before="1800" w:line="300" w:lineRule="exact"/>
      <w:jc w:val="center"/>
      <w:outlineLvl w:val="9"/>
    </w:pPr>
    <w:rPr>
      <w:rFonts w:ascii="Pragmatica" w:hAnsi="Pragmatica" w:cs="Times New Roman"/>
      <w:bCs w:val="0"/>
      <w:sz w:val="28"/>
      <w:szCs w:val="20"/>
    </w:rPr>
  </w:style>
  <w:style w:type="paragraph" w:customStyle="1" w:styleId="1f2">
    <w:name w:val="Обычный1"/>
    <w:rsid w:val="00A1509B"/>
    <w:pPr>
      <w:widowControl w:val="0"/>
      <w:suppressAutoHyphens/>
      <w:spacing w:after="0" w:line="360" w:lineRule="auto"/>
      <w:ind w:firstLine="40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customStyle="1" w:styleId="33">
    <w:name w:val="Стиль3"/>
    <w:basedOn w:val="a"/>
    <w:next w:val="a0"/>
    <w:rsid w:val="00A1509B"/>
    <w:pPr>
      <w:keepNext/>
      <w:keepLines/>
      <w:numPr>
        <w:numId w:val="0"/>
      </w:numPr>
      <w:tabs>
        <w:tab w:val="left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1509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f3">
    <w:name w:val="Столбик 1"/>
    <w:basedOn w:val="a0"/>
    <w:rsid w:val="00A1509B"/>
    <w:pPr>
      <w:spacing w:after="60"/>
      <w:ind w:left="397"/>
      <w:jc w:val="both"/>
    </w:pPr>
    <w:rPr>
      <w:sz w:val="22"/>
      <w:szCs w:val="20"/>
    </w:rPr>
  </w:style>
  <w:style w:type="paragraph" w:customStyle="1" w:styleId="24">
    <w:name w:val="Стиль Заголовок 2 + по центру"/>
    <w:basedOn w:val="2"/>
    <w:rsid w:val="00A1509B"/>
    <w:pPr>
      <w:numPr>
        <w:numId w:val="0"/>
      </w:numPr>
      <w:suppressAutoHyphens/>
      <w:spacing w:before="240" w:after="120" w:line="264" w:lineRule="auto"/>
      <w:jc w:val="center"/>
      <w:outlineLvl w:val="9"/>
    </w:pPr>
    <w:rPr>
      <w:rFonts w:cs="Arial"/>
      <w:b/>
      <w:bCs/>
      <w:iCs/>
      <w:szCs w:val="28"/>
    </w:rPr>
  </w:style>
  <w:style w:type="paragraph" w:styleId="afc">
    <w:name w:val="Normal (Web)"/>
    <w:basedOn w:val="a0"/>
    <w:uiPriority w:val="99"/>
    <w:rsid w:val="00A1509B"/>
    <w:pPr>
      <w:spacing w:before="280" w:after="280"/>
    </w:pPr>
  </w:style>
  <w:style w:type="paragraph" w:customStyle="1" w:styleId="western">
    <w:name w:val="western"/>
    <w:basedOn w:val="a0"/>
    <w:rsid w:val="00A1509B"/>
    <w:pPr>
      <w:spacing w:before="280" w:after="280"/>
      <w:jc w:val="center"/>
    </w:pPr>
    <w:rPr>
      <w:sz w:val="22"/>
      <w:szCs w:val="22"/>
    </w:rPr>
  </w:style>
  <w:style w:type="paragraph" w:customStyle="1" w:styleId="1f4">
    <w:name w:val="Знак1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 Spacing"/>
    <w:uiPriority w:val="1"/>
    <w:qFormat/>
    <w:rsid w:val="00A150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0"/>
    <w:rsid w:val="00A1509B"/>
    <w:pPr>
      <w:spacing w:before="280" w:after="280"/>
    </w:pPr>
    <w:rPr>
      <w:rFonts w:ascii="Courier New" w:eastAsia="Arial Unicode MS" w:hAnsi="Courier New" w:cs="Courier New"/>
    </w:rPr>
  </w:style>
  <w:style w:type="paragraph" w:customStyle="1" w:styleId="afe">
    <w:name w:val="Знак Знак Знак Знак Знак Знак Знак Знак Знак Знак"/>
    <w:basedOn w:val="a0"/>
    <w:rsid w:val="00A150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0"/>
    <w:rsid w:val="00A1509B"/>
    <w:pPr>
      <w:suppressLineNumbers/>
    </w:pPr>
  </w:style>
  <w:style w:type="paragraph" w:customStyle="1" w:styleId="aff0">
    <w:name w:val="Заголовок таблицы"/>
    <w:basedOn w:val="aff"/>
    <w:rsid w:val="00A1509B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A1509B"/>
  </w:style>
  <w:style w:type="paragraph" w:customStyle="1" w:styleId="aff2">
    <w:name w:val="Таблицы (моноширинный)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3">
    <w:name w:val="Нормальный (таблица)"/>
    <w:basedOn w:val="a0"/>
    <w:next w:val="a0"/>
    <w:rsid w:val="00A1509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4">
    <w:name w:val="Прижатый влево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paragraph" w:styleId="aff5">
    <w:name w:val="List Paragraph"/>
    <w:basedOn w:val="a0"/>
    <w:uiPriority w:val="34"/>
    <w:qFormat/>
    <w:rsid w:val="00A1509B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A1509B"/>
  </w:style>
  <w:style w:type="paragraph" w:customStyle="1" w:styleId="Standard">
    <w:name w:val="Standard"/>
    <w:rsid w:val="00A150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ff6">
    <w:name w:val="Table Grid"/>
    <w:basedOn w:val="a2"/>
    <w:uiPriority w:val="59"/>
    <w:rsid w:val="00A1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A1509B"/>
  </w:style>
  <w:style w:type="character" w:customStyle="1" w:styleId="sfwc">
    <w:name w:val="sfwc"/>
    <w:basedOn w:val="a1"/>
    <w:rsid w:val="00A1509B"/>
  </w:style>
  <w:style w:type="character" w:styleId="aff7">
    <w:name w:val="Hyperlink"/>
    <w:basedOn w:val="a1"/>
    <w:uiPriority w:val="99"/>
    <w:semiHidden/>
    <w:unhideWhenUsed/>
    <w:rsid w:val="00A15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A150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A1509B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A1509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1509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150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1509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1509B"/>
    <w:pPr>
      <w:keepNext/>
      <w:numPr>
        <w:ilvl w:val="6"/>
        <w:numId w:val="1"/>
      </w:numPr>
      <w:jc w:val="both"/>
      <w:outlineLvl w:val="6"/>
    </w:pPr>
    <w:rPr>
      <w:b/>
      <w:bCs/>
      <w:szCs w:val="22"/>
    </w:rPr>
  </w:style>
  <w:style w:type="paragraph" w:styleId="8">
    <w:name w:val="heading 8"/>
    <w:basedOn w:val="a0"/>
    <w:next w:val="a0"/>
    <w:link w:val="80"/>
    <w:qFormat/>
    <w:rsid w:val="00A1509B"/>
    <w:pPr>
      <w:keepNext/>
      <w:numPr>
        <w:ilvl w:val="7"/>
        <w:numId w:val="1"/>
      </w:numPr>
      <w:ind w:left="0" w:firstLine="72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A1509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509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150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A1509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1509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1509B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A150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A1509B"/>
    <w:rPr>
      <w:rFonts w:ascii="Arial" w:eastAsia="Times New Roman" w:hAnsi="Arial" w:cs="Arial"/>
      <w:lang w:eastAsia="ar-SA"/>
    </w:rPr>
  </w:style>
  <w:style w:type="paragraph" w:styleId="a4">
    <w:name w:val="Balloon Text"/>
    <w:basedOn w:val="a0"/>
    <w:link w:val="a5"/>
    <w:uiPriority w:val="99"/>
    <w:unhideWhenUsed/>
    <w:rsid w:val="00A15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A150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A1509B"/>
    <w:rPr>
      <w:rFonts w:ascii="Symbol" w:hAnsi="Symbol"/>
      <w:sz w:val="20"/>
    </w:rPr>
  </w:style>
  <w:style w:type="character" w:customStyle="1" w:styleId="WW8Num3z1">
    <w:name w:val="WW8Num3z1"/>
    <w:rsid w:val="00A1509B"/>
    <w:rPr>
      <w:rFonts w:ascii="Courier New" w:hAnsi="Courier New"/>
      <w:sz w:val="20"/>
    </w:rPr>
  </w:style>
  <w:style w:type="character" w:customStyle="1" w:styleId="WW8Num3z2">
    <w:name w:val="WW8Num3z2"/>
    <w:rsid w:val="00A1509B"/>
    <w:rPr>
      <w:rFonts w:ascii="Wingdings" w:hAnsi="Wingdings"/>
      <w:sz w:val="20"/>
    </w:rPr>
  </w:style>
  <w:style w:type="character" w:customStyle="1" w:styleId="WW8Num5z0">
    <w:name w:val="WW8Num5z0"/>
    <w:rsid w:val="00A1509B"/>
    <w:rPr>
      <w:rFonts w:ascii="Symbol" w:hAnsi="Symbol"/>
      <w:sz w:val="20"/>
    </w:rPr>
  </w:style>
  <w:style w:type="character" w:customStyle="1" w:styleId="WW8Num5z1">
    <w:name w:val="WW8Num5z1"/>
    <w:rsid w:val="00A1509B"/>
    <w:rPr>
      <w:rFonts w:ascii="Courier New" w:hAnsi="Courier New"/>
      <w:sz w:val="20"/>
    </w:rPr>
  </w:style>
  <w:style w:type="character" w:customStyle="1" w:styleId="WW8Num5z2">
    <w:name w:val="WW8Num5z2"/>
    <w:rsid w:val="00A1509B"/>
    <w:rPr>
      <w:rFonts w:ascii="Wingdings" w:hAnsi="Wingdings"/>
      <w:sz w:val="20"/>
    </w:rPr>
  </w:style>
  <w:style w:type="character" w:customStyle="1" w:styleId="WW8Num8z0">
    <w:name w:val="WW8Num8z0"/>
    <w:rsid w:val="00A1509B"/>
    <w:rPr>
      <w:rFonts w:ascii="Wingdings" w:hAnsi="Wingdings"/>
    </w:rPr>
  </w:style>
  <w:style w:type="character" w:customStyle="1" w:styleId="WW8Num9z0">
    <w:name w:val="WW8Num9z0"/>
    <w:rsid w:val="00A1509B"/>
    <w:rPr>
      <w:rFonts w:ascii="Times New Roman" w:hAnsi="Times New Roman"/>
    </w:rPr>
  </w:style>
  <w:style w:type="character" w:customStyle="1" w:styleId="WW8Num10z0">
    <w:name w:val="WW8Num10z0"/>
    <w:rsid w:val="00A1509B"/>
    <w:rPr>
      <w:rFonts w:ascii="Symbol" w:hAnsi="Symbol"/>
    </w:rPr>
  </w:style>
  <w:style w:type="character" w:customStyle="1" w:styleId="WW8Num10z1">
    <w:name w:val="WW8Num10z1"/>
    <w:rsid w:val="00A1509B"/>
    <w:rPr>
      <w:rFonts w:ascii="Courier New" w:hAnsi="Courier New" w:cs="Courier New"/>
    </w:rPr>
  </w:style>
  <w:style w:type="character" w:customStyle="1" w:styleId="WW8Num10z2">
    <w:name w:val="WW8Num10z2"/>
    <w:rsid w:val="00A1509B"/>
    <w:rPr>
      <w:rFonts w:ascii="Wingdings" w:hAnsi="Wingdings"/>
    </w:rPr>
  </w:style>
  <w:style w:type="character" w:customStyle="1" w:styleId="WW8Num12z0">
    <w:name w:val="WW8Num12z0"/>
    <w:rsid w:val="00A1509B"/>
    <w:rPr>
      <w:rFonts w:ascii="Symbol" w:hAnsi="Symbol"/>
    </w:rPr>
  </w:style>
  <w:style w:type="character" w:customStyle="1" w:styleId="WW8Num12z1">
    <w:name w:val="WW8Num12z1"/>
    <w:rsid w:val="00A1509B"/>
    <w:rPr>
      <w:rFonts w:ascii="Courier New" w:hAnsi="Courier New" w:cs="Courier New"/>
    </w:rPr>
  </w:style>
  <w:style w:type="character" w:customStyle="1" w:styleId="WW8Num12z2">
    <w:name w:val="WW8Num12z2"/>
    <w:rsid w:val="00A1509B"/>
    <w:rPr>
      <w:rFonts w:ascii="Wingdings" w:hAnsi="Wingdings"/>
    </w:rPr>
  </w:style>
  <w:style w:type="character" w:customStyle="1" w:styleId="WW8Num15z0">
    <w:name w:val="WW8Num15z0"/>
    <w:rsid w:val="00A1509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1509B"/>
    <w:rPr>
      <w:rFonts w:ascii="Courier New" w:hAnsi="Courier New"/>
    </w:rPr>
  </w:style>
  <w:style w:type="character" w:customStyle="1" w:styleId="WW8Num15z2">
    <w:name w:val="WW8Num15z2"/>
    <w:rsid w:val="00A1509B"/>
    <w:rPr>
      <w:rFonts w:ascii="Wingdings" w:hAnsi="Wingdings"/>
    </w:rPr>
  </w:style>
  <w:style w:type="character" w:customStyle="1" w:styleId="WW8Num15z3">
    <w:name w:val="WW8Num15z3"/>
    <w:rsid w:val="00A1509B"/>
    <w:rPr>
      <w:rFonts w:ascii="Symbol" w:hAnsi="Symbol"/>
    </w:rPr>
  </w:style>
  <w:style w:type="character" w:customStyle="1" w:styleId="WW8Num16z0">
    <w:name w:val="WW8Num16z0"/>
    <w:rsid w:val="00A1509B"/>
    <w:rPr>
      <w:rFonts w:ascii="Symbol" w:hAnsi="Symbol"/>
      <w:sz w:val="20"/>
    </w:rPr>
  </w:style>
  <w:style w:type="character" w:customStyle="1" w:styleId="WW8Num16z1">
    <w:name w:val="WW8Num16z1"/>
    <w:rsid w:val="00A1509B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A1509B"/>
    <w:rPr>
      <w:rFonts w:ascii="Wingdings" w:hAnsi="Wingdings"/>
      <w:sz w:val="20"/>
    </w:rPr>
  </w:style>
  <w:style w:type="character" w:customStyle="1" w:styleId="WW8Num17z0">
    <w:name w:val="WW8Num17z0"/>
    <w:rsid w:val="00A1509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1509B"/>
    <w:rPr>
      <w:rFonts w:ascii="Courier New" w:hAnsi="Courier New"/>
    </w:rPr>
  </w:style>
  <w:style w:type="character" w:customStyle="1" w:styleId="WW8Num17z2">
    <w:name w:val="WW8Num17z2"/>
    <w:rsid w:val="00A1509B"/>
    <w:rPr>
      <w:rFonts w:ascii="Wingdings" w:hAnsi="Wingdings"/>
    </w:rPr>
  </w:style>
  <w:style w:type="character" w:customStyle="1" w:styleId="WW8Num17z3">
    <w:name w:val="WW8Num17z3"/>
    <w:rsid w:val="00A1509B"/>
    <w:rPr>
      <w:rFonts w:ascii="Symbol" w:hAnsi="Symbol"/>
    </w:rPr>
  </w:style>
  <w:style w:type="character" w:customStyle="1" w:styleId="WW8Num21z0">
    <w:name w:val="WW8Num21z0"/>
    <w:rsid w:val="00A1509B"/>
    <w:rPr>
      <w:rFonts w:ascii="Symbol" w:hAnsi="Symbol"/>
    </w:rPr>
  </w:style>
  <w:style w:type="character" w:customStyle="1" w:styleId="WW8Num25z1">
    <w:name w:val="WW8Num25z1"/>
    <w:rsid w:val="00A1509B"/>
    <w:rPr>
      <w:rFonts w:ascii="Symbol" w:hAnsi="Symbol"/>
    </w:rPr>
  </w:style>
  <w:style w:type="character" w:customStyle="1" w:styleId="WW8Num29z0">
    <w:name w:val="WW8Num29z0"/>
    <w:rsid w:val="00A1509B"/>
    <w:rPr>
      <w:rFonts w:ascii="Symbol" w:hAnsi="Symbol"/>
      <w:sz w:val="20"/>
    </w:rPr>
  </w:style>
  <w:style w:type="character" w:customStyle="1" w:styleId="WW8Num29z1">
    <w:name w:val="WW8Num29z1"/>
    <w:rsid w:val="00A1509B"/>
    <w:rPr>
      <w:rFonts w:ascii="Courier New" w:hAnsi="Courier New"/>
      <w:sz w:val="20"/>
    </w:rPr>
  </w:style>
  <w:style w:type="character" w:customStyle="1" w:styleId="WW8Num29z2">
    <w:name w:val="WW8Num29z2"/>
    <w:rsid w:val="00A1509B"/>
    <w:rPr>
      <w:rFonts w:ascii="Wingdings" w:hAnsi="Wingdings"/>
      <w:sz w:val="20"/>
    </w:rPr>
  </w:style>
  <w:style w:type="character" w:customStyle="1" w:styleId="WW8Num30z0">
    <w:name w:val="WW8Num30z0"/>
    <w:rsid w:val="00A1509B"/>
    <w:rPr>
      <w:rFonts w:ascii="Symbol" w:hAnsi="Symbol"/>
    </w:rPr>
  </w:style>
  <w:style w:type="character" w:customStyle="1" w:styleId="WW8Num31z0">
    <w:name w:val="WW8Num31z0"/>
    <w:rsid w:val="00A1509B"/>
    <w:rPr>
      <w:rFonts w:ascii="Symbol" w:hAnsi="Symbol"/>
      <w:sz w:val="20"/>
    </w:rPr>
  </w:style>
  <w:style w:type="character" w:customStyle="1" w:styleId="WW8Num31z1">
    <w:name w:val="WW8Num31z1"/>
    <w:rsid w:val="00A1509B"/>
    <w:rPr>
      <w:rFonts w:ascii="Courier New" w:hAnsi="Courier New"/>
      <w:sz w:val="20"/>
    </w:rPr>
  </w:style>
  <w:style w:type="character" w:customStyle="1" w:styleId="WW8Num31z2">
    <w:name w:val="WW8Num31z2"/>
    <w:rsid w:val="00A1509B"/>
    <w:rPr>
      <w:rFonts w:ascii="Wingdings" w:hAnsi="Wingdings"/>
      <w:sz w:val="20"/>
    </w:rPr>
  </w:style>
  <w:style w:type="character" w:customStyle="1" w:styleId="WW8Num33z0">
    <w:name w:val="WW8Num33z0"/>
    <w:rsid w:val="00A1509B"/>
    <w:rPr>
      <w:rFonts w:ascii="Symbol" w:hAnsi="Symbol"/>
    </w:rPr>
  </w:style>
  <w:style w:type="character" w:customStyle="1" w:styleId="WW8Num33z1">
    <w:name w:val="WW8Num33z1"/>
    <w:rsid w:val="00A1509B"/>
    <w:rPr>
      <w:rFonts w:ascii="Courier New" w:hAnsi="Courier New" w:cs="Courier New"/>
    </w:rPr>
  </w:style>
  <w:style w:type="character" w:customStyle="1" w:styleId="WW8Num33z2">
    <w:name w:val="WW8Num33z2"/>
    <w:rsid w:val="00A1509B"/>
    <w:rPr>
      <w:rFonts w:ascii="Wingdings" w:hAnsi="Wingdings"/>
    </w:rPr>
  </w:style>
  <w:style w:type="character" w:customStyle="1" w:styleId="WW8Num36z0">
    <w:name w:val="WW8Num36z0"/>
    <w:rsid w:val="00A1509B"/>
    <w:rPr>
      <w:rFonts w:ascii="Symbol" w:hAnsi="Symbol"/>
    </w:rPr>
  </w:style>
  <w:style w:type="character" w:customStyle="1" w:styleId="WW8Num36z1">
    <w:name w:val="WW8Num36z1"/>
    <w:rsid w:val="00A1509B"/>
    <w:rPr>
      <w:rFonts w:ascii="Courier New" w:hAnsi="Courier New" w:cs="Courier New"/>
    </w:rPr>
  </w:style>
  <w:style w:type="character" w:customStyle="1" w:styleId="WW8Num36z2">
    <w:name w:val="WW8Num36z2"/>
    <w:rsid w:val="00A1509B"/>
    <w:rPr>
      <w:rFonts w:ascii="Wingdings" w:hAnsi="Wingdings"/>
    </w:rPr>
  </w:style>
  <w:style w:type="character" w:customStyle="1" w:styleId="WW8Num40z0">
    <w:name w:val="WW8Num40z0"/>
    <w:rsid w:val="00A1509B"/>
    <w:rPr>
      <w:rFonts w:ascii="Symbol" w:hAnsi="Symbol"/>
    </w:rPr>
  </w:style>
  <w:style w:type="character" w:customStyle="1" w:styleId="WW8Num40z1">
    <w:name w:val="WW8Num40z1"/>
    <w:rsid w:val="00A1509B"/>
    <w:rPr>
      <w:rFonts w:ascii="Courier New" w:hAnsi="Courier New" w:cs="Courier New"/>
    </w:rPr>
  </w:style>
  <w:style w:type="character" w:customStyle="1" w:styleId="WW8Num40z2">
    <w:name w:val="WW8Num40z2"/>
    <w:rsid w:val="00A1509B"/>
    <w:rPr>
      <w:rFonts w:ascii="Wingdings" w:hAnsi="Wingdings"/>
    </w:rPr>
  </w:style>
  <w:style w:type="character" w:customStyle="1" w:styleId="WW8Num41z0">
    <w:name w:val="WW8Num41z0"/>
    <w:rsid w:val="00A1509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1509B"/>
    <w:rPr>
      <w:rFonts w:ascii="Courier New" w:hAnsi="Courier New" w:cs="Courier New"/>
    </w:rPr>
  </w:style>
  <w:style w:type="character" w:customStyle="1" w:styleId="WW8Num41z2">
    <w:name w:val="WW8Num41z2"/>
    <w:rsid w:val="00A1509B"/>
    <w:rPr>
      <w:rFonts w:ascii="Wingdings" w:hAnsi="Wingdings"/>
    </w:rPr>
  </w:style>
  <w:style w:type="character" w:customStyle="1" w:styleId="WW8Num41z3">
    <w:name w:val="WW8Num41z3"/>
    <w:rsid w:val="00A1509B"/>
    <w:rPr>
      <w:rFonts w:ascii="Symbol" w:hAnsi="Symbol"/>
    </w:rPr>
  </w:style>
  <w:style w:type="character" w:customStyle="1" w:styleId="WW8Num45z0">
    <w:name w:val="WW8Num45z0"/>
    <w:rsid w:val="00A1509B"/>
    <w:rPr>
      <w:rFonts w:ascii="Symbol" w:hAnsi="Symbol"/>
    </w:rPr>
  </w:style>
  <w:style w:type="character" w:customStyle="1" w:styleId="WW8Num45z1">
    <w:name w:val="WW8Num45z1"/>
    <w:rsid w:val="00A1509B"/>
    <w:rPr>
      <w:rFonts w:ascii="Courier New" w:hAnsi="Courier New" w:cs="Courier New"/>
    </w:rPr>
  </w:style>
  <w:style w:type="character" w:customStyle="1" w:styleId="WW8Num45z2">
    <w:name w:val="WW8Num45z2"/>
    <w:rsid w:val="00A1509B"/>
    <w:rPr>
      <w:rFonts w:ascii="Wingdings" w:hAnsi="Wingdings"/>
    </w:rPr>
  </w:style>
  <w:style w:type="character" w:customStyle="1" w:styleId="WW8Num47z0">
    <w:name w:val="WW8Num47z0"/>
    <w:rsid w:val="00A1509B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1509B"/>
    <w:rPr>
      <w:rFonts w:ascii="Wingdings" w:hAnsi="Wingdings"/>
    </w:rPr>
  </w:style>
  <w:style w:type="character" w:customStyle="1" w:styleId="WW8Num47z3">
    <w:name w:val="WW8Num47z3"/>
    <w:rsid w:val="00A1509B"/>
    <w:rPr>
      <w:rFonts w:ascii="Symbol" w:hAnsi="Symbol"/>
    </w:rPr>
  </w:style>
  <w:style w:type="character" w:customStyle="1" w:styleId="WW8Num47z4">
    <w:name w:val="WW8Num47z4"/>
    <w:rsid w:val="00A1509B"/>
    <w:rPr>
      <w:rFonts w:ascii="Courier New" w:hAnsi="Courier New"/>
    </w:rPr>
  </w:style>
  <w:style w:type="character" w:customStyle="1" w:styleId="WW8Num48z0">
    <w:name w:val="WW8Num48z0"/>
    <w:rsid w:val="00A1509B"/>
    <w:rPr>
      <w:rFonts w:ascii="Symbol" w:hAnsi="Symbol"/>
      <w:sz w:val="20"/>
    </w:rPr>
  </w:style>
  <w:style w:type="character" w:customStyle="1" w:styleId="WW8Num48z1">
    <w:name w:val="WW8Num48z1"/>
    <w:rsid w:val="00A1509B"/>
    <w:rPr>
      <w:rFonts w:ascii="Courier New" w:hAnsi="Courier New"/>
      <w:sz w:val="20"/>
    </w:rPr>
  </w:style>
  <w:style w:type="character" w:customStyle="1" w:styleId="WW8Num48z2">
    <w:name w:val="WW8Num48z2"/>
    <w:rsid w:val="00A1509B"/>
    <w:rPr>
      <w:rFonts w:ascii="Wingdings" w:hAnsi="Wingdings"/>
      <w:sz w:val="20"/>
    </w:rPr>
  </w:style>
  <w:style w:type="character" w:customStyle="1" w:styleId="WW8Num49z0">
    <w:name w:val="WW8Num49z0"/>
    <w:rsid w:val="00A1509B"/>
    <w:rPr>
      <w:rFonts w:ascii="Symbol" w:hAnsi="Symbol"/>
    </w:rPr>
  </w:style>
  <w:style w:type="character" w:customStyle="1" w:styleId="WW8Num49z1">
    <w:name w:val="WW8Num49z1"/>
    <w:rsid w:val="00A1509B"/>
    <w:rPr>
      <w:rFonts w:ascii="Courier New" w:hAnsi="Courier New" w:cs="Courier New"/>
    </w:rPr>
  </w:style>
  <w:style w:type="character" w:customStyle="1" w:styleId="WW8Num49z2">
    <w:name w:val="WW8Num49z2"/>
    <w:rsid w:val="00A1509B"/>
    <w:rPr>
      <w:rFonts w:ascii="Wingdings" w:hAnsi="Wingdings"/>
    </w:rPr>
  </w:style>
  <w:style w:type="character" w:customStyle="1" w:styleId="WW8Num52z0">
    <w:name w:val="WW8Num52z0"/>
    <w:rsid w:val="00A1509B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A1509B"/>
    <w:rPr>
      <w:rFonts w:ascii="Courier New" w:hAnsi="Courier New"/>
    </w:rPr>
  </w:style>
  <w:style w:type="character" w:customStyle="1" w:styleId="WW8Num52z2">
    <w:name w:val="WW8Num52z2"/>
    <w:rsid w:val="00A1509B"/>
    <w:rPr>
      <w:rFonts w:ascii="Wingdings" w:hAnsi="Wingdings"/>
    </w:rPr>
  </w:style>
  <w:style w:type="character" w:customStyle="1" w:styleId="WW8Num52z3">
    <w:name w:val="WW8Num52z3"/>
    <w:rsid w:val="00A1509B"/>
    <w:rPr>
      <w:rFonts w:ascii="Symbol" w:hAnsi="Symbol"/>
    </w:rPr>
  </w:style>
  <w:style w:type="character" w:customStyle="1" w:styleId="WW8Num54z0">
    <w:name w:val="WW8Num54z0"/>
    <w:rsid w:val="00A1509B"/>
    <w:rPr>
      <w:rFonts w:ascii="Wingdings" w:hAnsi="Wingdings"/>
    </w:rPr>
  </w:style>
  <w:style w:type="character" w:customStyle="1" w:styleId="WW8Num55z0">
    <w:name w:val="WW8Num55z0"/>
    <w:rsid w:val="00A1509B"/>
    <w:rPr>
      <w:rFonts w:ascii="Symbol" w:hAnsi="Symbol"/>
    </w:rPr>
  </w:style>
  <w:style w:type="character" w:customStyle="1" w:styleId="WW8Num55z1">
    <w:name w:val="WW8Num55z1"/>
    <w:rsid w:val="00A1509B"/>
    <w:rPr>
      <w:rFonts w:ascii="Courier New" w:hAnsi="Courier New" w:cs="Courier New"/>
    </w:rPr>
  </w:style>
  <w:style w:type="character" w:customStyle="1" w:styleId="WW8Num55z2">
    <w:name w:val="WW8Num55z2"/>
    <w:rsid w:val="00A1509B"/>
    <w:rPr>
      <w:rFonts w:ascii="Wingdings" w:hAnsi="Wingdings"/>
    </w:rPr>
  </w:style>
  <w:style w:type="character" w:customStyle="1" w:styleId="WW8Num56z1">
    <w:name w:val="WW8Num56z1"/>
    <w:rsid w:val="00A1509B"/>
    <w:rPr>
      <w:rFonts w:ascii="Wingdings" w:hAnsi="Wingdings" w:cs="Times New Roman"/>
    </w:rPr>
  </w:style>
  <w:style w:type="character" w:customStyle="1" w:styleId="WW8Num61z0">
    <w:name w:val="WW8Num61z0"/>
    <w:rsid w:val="00A1509B"/>
    <w:rPr>
      <w:rFonts w:ascii="Wingdings" w:hAnsi="Wingdings" w:cs="Times New Roman"/>
    </w:rPr>
  </w:style>
  <w:style w:type="character" w:customStyle="1" w:styleId="WW8Num63z0">
    <w:name w:val="WW8Num63z0"/>
    <w:rsid w:val="00A1509B"/>
    <w:rPr>
      <w:rFonts w:ascii="Symbol" w:hAnsi="Symbol"/>
    </w:rPr>
  </w:style>
  <w:style w:type="character" w:customStyle="1" w:styleId="WW8Num63z1">
    <w:name w:val="WW8Num63z1"/>
    <w:rsid w:val="00A1509B"/>
    <w:rPr>
      <w:rFonts w:ascii="Courier New" w:hAnsi="Courier New" w:cs="Courier New"/>
    </w:rPr>
  </w:style>
  <w:style w:type="character" w:customStyle="1" w:styleId="WW8Num63z2">
    <w:name w:val="WW8Num63z2"/>
    <w:rsid w:val="00A1509B"/>
    <w:rPr>
      <w:rFonts w:ascii="Wingdings" w:hAnsi="Wingdings"/>
    </w:rPr>
  </w:style>
  <w:style w:type="character" w:customStyle="1" w:styleId="WW8Num64z0">
    <w:name w:val="WW8Num64z0"/>
    <w:rsid w:val="00A1509B"/>
    <w:rPr>
      <w:rFonts w:ascii="Symbol" w:hAnsi="Symbol"/>
    </w:rPr>
  </w:style>
  <w:style w:type="character" w:customStyle="1" w:styleId="WW8Num66z0">
    <w:name w:val="WW8Num66z0"/>
    <w:rsid w:val="00A1509B"/>
    <w:rPr>
      <w:rFonts w:ascii="Symbol" w:hAnsi="Symbol"/>
    </w:rPr>
  </w:style>
  <w:style w:type="character" w:customStyle="1" w:styleId="WW8Num66z1">
    <w:name w:val="WW8Num66z1"/>
    <w:rsid w:val="00A1509B"/>
    <w:rPr>
      <w:rFonts w:ascii="Courier New" w:hAnsi="Courier New" w:cs="Courier New"/>
    </w:rPr>
  </w:style>
  <w:style w:type="character" w:customStyle="1" w:styleId="WW8Num66z2">
    <w:name w:val="WW8Num66z2"/>
    <w:rsid w:val="00A1509B"/>
    <w:rPr>
      <w:rFonts w:ascii="Wingdings" w:hAnsi="Wingdings"/>
    </w:rPr>
  </w:style>
  <w:style w:type="character" w:customStyle="1" w:styleId="11">
    <w:name w:val="Основной шрифт абзаца1"/>
    <w:rsid w:val="00A1509B"/>
  </w:style>
  <w:style w:type="character" w:styleId="a6">
    <w:name w:val="page number"/>
    <w:basedOn w:val="11"/>
    <w:rsid w:val="00A1509B"/>
  </w:style>
  <w:style w:type="character" w:customStyle="1" w:styleId="a7">
    <w:name w:val="Символ сноски"/>
    <w:rsid w:val="00A1509B"/>
    <w:rPr>
      <w:vertAlign w:val="superscript"/>
    </w:rPr>
  </w:style>
  <w:style w:type="character" w:customStyle="1" w:styleId="19">
    <w:name w:val="Знак Знак19"/>
    <w:rsid w:val="00A1509B"/>
    <w:rPr>
      <w:sz w:val="24"/>
      <w:lang w:val="ru-RU" w:eastAsia="ar-SA" w:bidi="ar-SA"/>
    </w:rPr>
  </w:style>
  <w:style w:type="character" w:customStyle="1" w:styleId="200">
    <w:name w:val="Знак Знак20"/>
    <w:rsid w:val="00A1509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18">
    <w:name w:val="Знак Знак18"/>
    <w:rsid w:val="00A1509B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7">
    <w:name w:val="Знак Знак17"/>
    <w:rsid w:val="00A1509B"/>
    <w:rPr>
      <w:sz w:val="28"/>
      <w:szCs w:val="24"/>
      <w:lang w:val="ru-RU" w:eastAsia="ar-SA" w:bidi="ar-SA"/>
    </w:rPr>
  </w:style>
  <w:style w:type="character" w:customStyle="1" w:styleId="16">
    <w:name w:val="Знак Знак16"/>
    <w:rsid w:val="00A1509B"/>
    <w:rPr>
      <w:b/>
      <w:bCs/>
      <w:i/>
      <w:iCs/>
      <w:sz w:val="26"/>
      <w:szCs w:val="26"/>
      <w:lang w:val="ru-RU" w:eastAsia="ar-SA" w:bidi="ar-SA"/>
    </w:rPr>
  </w:style>
  <w:style w:type="character" w:customStyle="1" w:styleId="15">
    <w:name w:val="Знак Знак15"/>
    <w:rsid w:val="00A1509B"/>
    <w:rPr>
      <w:b/>
      <w:bCs/>
      <w:sz w:val="22"/>
      <w:szCs w:val="22"/>
      <w:lang w:val="ru-RU" w:eastAsia="ar-SA" w:bidi="ar-SA"/>
    </w:rPr>
  </w:style>
  <w:style w:type="character" w:customStyle="1" w:styleId="14">
    <w:name w:val="Знак Знак14"/>
    <w:rsid w:val="00A1509B"/>
    <w:rPr>
      <w:b/>
      <w:bCs/>
      <w:sz w:val="24"/>
      <w:szCs w:val="22"/>
      <w:lang w:val="ru-RU" w:eastAsia="ar-SA" w:bidi="ar-SA"/>
    </w:rPr>
  </w:style>
  <w:style w:type="character" w:customStyle="1" w:styleId="13">
    <w:name w:val="Знак Знак13"/>
    <w:rsid w:val="00A1509B"/>
    <w:rPr>
      <w:b/>
      <w:bCs/>
      <w:sz w:val="22"/>
      <w:szCs w:val="22"/>
      <w:lang w:val="ru-RU" w:eastAsia="ar-SA" w:bidi="ar-SA"/>
    </w:rPr>
  </w:style>
  <w:style w:type="character" w:customStyle="1" w:styleId="12">
    <w:name w:val="Знак Знак12"/>
    <w:rsid w:val="00A1509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0">
    <w:name w:val="Знак Знак11"/>
    <w:rsid w:val="00A1509B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0">
    <w:name w:val="Знак Знак10"/>
    <w:rsid w:val="00A1509B"/>
    <w:rPr>
      <w:lang w:eastAsia="ar-SA" w:bidi="ar-SA"/>
    </w:rPr>
  </w:style>
  <w:style w:type="character" w:customStyle="1" w:styleId="91">
    <w:name w:val="Знак Знак9"/>
    <w:rsid w:val="00A1509B"/>
    <w:rPr>
      <w:b/>
      <w:sz w:val="24"/>
      <w:lang w:val="ru-RU" w:eastAsia="ar-SA" w:bidi="ar-SA"/>
    </w:rPr>
  </w:style>
  <w:style w:type="character" w:customStyle="1" w:styleId="81">
    <w:name w:val="Знак Знак8"/>
    <w:rsid w:val="00A1509B"/>
    <w:rPr>
      <w:sz w:val="28"/>
      <w:lang w:eastAsia="ar-SA" w:bidi="ar-SA"/>
    </w:rPr>
  </w:style>
  <w:style w:type="character" w:customStyle="1" w:styleId="71">
    <w:name w:val="Знак Знак7"/>
    <w:rsid w:val="00A1509B"/>
    <w:rPr>
      <w:rFonts w:ascii="Courier New" w:hAnsi="Courier New"/>
      <w:lang w:eastAsia="ar-SA" w:bidi="ar-SA"/>
    </w:rPr>
  </w:style>
  <w:style w:type="character" w:customStyle="1" w:styleId="61">
    <w:name w:val="Знак Знак6"/>
    <w:rsid w:val="00A1509B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A1509B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A1509B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32">
    <w:name w:val="Знак Знак3"/>
    <w:rsid w:val="00A1509B"/>
    <w:rPr>
      <w:sz w:val="28"/>
      <w:szCs w:val="24"/>
      <w:lang w:val="ru-RU" w:eastAsia="ar-SA" w:bidi="ar-SA"/>
    </w:rPr>
  </w:style>
  <w:style w:type="character" w:customStyle="1" w:styleId="21">
    <w:name w:val="Знак Знак2"/>
    <w:rsid w:val="00A1509B"/>
    <w:rPr>
      <w:sz w:val="16"/>
      <w:szCs w:val="16"/>
      <w:lang w:eastAsia="ar-SA" w:bidi="ar-SA"/>
    </w:rPr>
  </w:style>
  <w:style w:type="character" w:customStyle="1" w:styleId="1a">
    <w:name w:val="Знак Знак1"/>
    <w:rsid w:val="00A1509B"/>
    <w:rPr>
      <w:sz w:val="24"/>
      <w:szCs w:val="24"/>
      <w:lang w:val="ru-RU" w:eastAsia="ar-SA" w:bidi="ar-SA"/>
    </w:rPr>
  </w:style>
  <w:style w:type="character" w:customStyle="1" w:styleId="a8">
    <w:name w:val="Знак Знак"/>
    <w:rsid w:val="00A1509B"/>
    <w:rPr>
      <w:sz w:val="16"/>
      <w:szCs w:val="16"/>
      <w:lang w:val="ru-RU" w:eastAsia="ar-SA" w:bidi="ar-SA"/>
    </w:rPr>
  </w:style>
  <w:style w:type="character" w:styleId="a9">
    <w:name w:val="Strong"/>
    <w:uiPriority w:val="22"/>
    <w:qFormat/>
    <w:rsid w:val="00A1509B"/>
    <w:rPr>
      <w:b/>
      <w:bCs/>
    </w:rPr>
  </w:style>
  <w:style w:type="character" w:styleId="aa">
    <w:name w:val="Emphasis"/>
    <w:qFormat/>
    <w:rsid w:val="00A1509B"/>
    <w:rPr>
      <w:i/>
      <w:iCs/>
    </w:rPr>
  </w:style>
  <w:style w:type="paragraph" w:customStyle="1" w:styleId="ab">
    <w:name w:val="Заголовок"/>
    <w:basedOn w:val="a0"/>
    <w:next w:val="ac"/>
    <w:rsid w:val="00A1509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0"/>
    <w:link w:val="ad"/>
    <w:rsid w:val="00A1509B"/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A150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A1509B"/>
    <w:rPr>
      <w:rFonts w:ascii="Arial" w:hAnsi="Arial" w:cs="Mangal"/>
    </w:rPr>
  </w:style>
  <w:style w:type="paragraph" w:customStyle="1" w:styleId="1b">
    <w:name w:val="Название1"/>
    <w:basedOn w:val="a0"/>
    <w:rsid w:val="00A150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c">
    <w:name w:val="Указатель1"/>
    <w:basedOn w:val="a0"/>
    <w:rsid w:val="00A1509B"/>
    <w:pPr>
      <w:suppressLineNumbers/>
    </w:pPr>
    <w:rPr>
      <w:rFonts w:ascii="Arial" w:hAnsi="Arial" w:cs="Mangal"/>
    </w:rPr>
  </w:style>
  <w:style w:type="paragraph" w:styleId="af">
    <w:name w:val="footer"/>
    <w:basedOn w:val="a0"/>
    <w:link w:val="af0"/>
    <w:rsid w:val="00A15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15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Цитата2"/>
    <w:basedOn w:val="a0"/>
    <w:rsid w:val="00A1509B"/>
    <w:pPr>
      <w:ind w:left="284" w:right="-1050"/>
      <w:jc w:val="both"/>
    </w:pPr>
    <w:rPr>
      <w:szCs w:val="20"/>
    </w:rPr>
  </w:style>
  <w:style w:type="paragraph" w:styleId="af1">
    <w:name w:val="footnote text"/>
    <w:basedOn w:val="a0"/>
    <w:link w:val="af2"/>
    <w:rsid w:val="00A1509B"/>
    <w:pPr>
      <w:spacing w:line="288" w:lineRule="auto"/>
      <w:ind w:firstLine="567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Основной текст1"/>
    <w:basedOn w:val="a0"/>
    <w:rsid w:val="00A1509B"/>
    <w:pPr>
      <w:widowControl w:val="0"/>
      <w:ind w:right="271"/>
      <w:jc w:val="both"/>
    </w:pPr>
    <w:rPr>
      <w:szCs w:val="20"/>
    </w:rPr>
  </w:style>
  <w:style w:type="paragraph" w:styleId="af3">
    <w:name w:val="Body Text Indent"/>
    <w:basedOn w:val="a0"/>
    <w:link w:val="af4"/>
    <w:rsid w:val="00A1509B"/>
    <w:pPr>
      <w:ind w:left="-360" w:firstLine="706"/>
      <w:jc w:val="both"/>
    </w:pPr>
    <w:rPr>
      <w:sz w:val="28"/>
    </w:rPr>
  </w:style>
  <w:style w:type="character" w:customStyle="1" w:styleId="af4">
    <w:name w:val="Основной текст с отступом Знак"/>
    <w:basedOn w:val="a1"/>
    <w:link w:val="af3"/>
    <w:rsid w:val="00A150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e">
    <w:name w:val="Название объекта1"/>
    <w:basedOn w:val="a0"/>
    <w:next w:val="a0"/>
    <w:rsid w:val="00A1509B"/>
    <w:pPr>
      <w:ind w:right="-381"/>
      <w:jc w:val="both"/>
    </w:pPr>
    <w:rPr>
      <w:b/>
      <w:szCs w:val="20"/>
    </w:rPr>
  </w:style>
  <w:style w:type="paragraph" w:customStyle="1" w:styleId="210">
    <w:name w:val="Основной текст 21"/>
    <w:basedOn w:val="a0"/>
    <w:rsid w:val="00A1509B"/>
    <w:pPr>
      <w:spacing w:after="120" w:line="480" w:lineRule="auto"/>
    </w:pPr>
  </w:style>
  <w:style w:type="paragraph" w:customStyle="1" w:styleId="211">
    <w:name w:val="Основной текст с отступом 21"/>
    <w:basedOn w:val="a0"/>
    <w:rsid w:val="00A1509B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A1509B"/>
    <w:pPr>
      <w:spacing w:after="120"/>
      <w:ind w:left="283"/>
    </w:pPr>
    <w:rPr>
      <w:sz w:val="16"/>
      <w:szCs w:val="16"/>
    </w:rPr>
  </w:style>
  <w:style w:type="paragraph" w:customStyle="1" w:styleId="1f">
    <w:name w:val="Обычный отступ1"/>
    <w:basedOn w:val="a0"/>
    <w:rsid w:val="00A1509B"/>
    <w:pPr>
      <w:widowControl w:val="0"/>
      <w:autoSpaceDE w:val="0"/>
      <w:spacing w:line="276" w:lineRule="auto"/>
      <w:ind w:left="708" w:firstLine="240"/>
    </w:pPr>
    <w:rPr>
      <w:sz w:val="20"/>
      <w:szCs w:val="20"/>
    </w:rPr>
  </w:style>
  <w:style w:type="paragraph" w:customStyle="1" w:styleId="212">
    <w:name w:val="Список 21"/>
    <w:basedOn w:val="a0"/>
    <w:rsid w:val="00A1509B"/>
    <w:pPr>
      <w:widowControl w:val="0"/>
      <w:autoSpaceDE w:val="0"/>
      <w:spacing w:line="276" w:lineRule="auto"/>
      <w:ind w:left="566" w:hanging="283"/>
    </w:pPr>
    <w:rPr>
      <w:sz w:val="20"/>
      <w:szCs w:val="20"/>
    </w:rPr>
  </w:style>
  <w:style w:type="paragraph" w:customStyle="1" w:styleId="410">
    <w:name w:val="Список 41"/>
    <w:basedOn w:val="a0"/>
    <w:rsid w:val="00A1509B"/>
    <w:pPr>
      <w:widowControl w:val="0"/>
      <w:autoSpaceDE w:val="0"/>
      <w:spacing w:line="276" w:lineRule="auto"/>
      <w:ind w:left="1132" w:hanging="283"/>
    </w:pPr>
    <w:rPr>
      <w:sz w:val="20"/>
      <w:szCs w:val="20"/>
    </w:rPr>
  </w:style>
  <w:style w:type="paragraph" w:customStyle="1" w:styleId="31">
    <w:name w:val="Маркированный список 31"/>
    <w:basedOn w:val="a0"/>
    <w:rsid w:val="00A1509B"/>
    <w:pPr>
      <w:widowControl w:val="0"/>
      <w:numPr>
        <w:numId w:val="3"/>
      </w:numPr>
      <w:autoSpaceDE w:val="0"/>
      <w:spacing w:line="276" w:lineRule="auto"/>
      <w:jc w:val="both"/>
    </w:pPr>
    <w:rPr>
      <w:color w:val="000080"/>
      <w:szCs w:val="20"/>
    </w:rPr>
  </w:style>
  <w:style w:type="paragraph" w:customStyle="1" w:styleId="213">
    <w:name w:val="Продолжение списка 21"/>
    <w:basedOn w:val="a0"/>
    <w:rsid w:val="00A1509B"/>
    <w:pPr>
      <w:widowControl w:val="0"/>
      <w:autoSpaceDE w:val="0"/>
      <w:spacing w:after="120" w:line="276" w:lineRule="auto"/>
      <w:ind w:left="566" w:firstLine="240"/>
    </w:pPr>
    <w:rPr>
      <w:sz w:val="20"/>
      <w:szCs w:val="20"/>
    </w:rPr>
  </w:style>
  <w:style w:type="paragraph" w:customStyle="1" w:styleId="FR2">
    <w:name w:val="FR2"/>
    <w:rsid w:val="00A1509B"/>
    <w:pPr>
      <w:widowControl w:val="0"/>
      <w:suppressAutoHyphens/>
      <w:autoSpaceDE w:val="0"/>
      <w:spacing w:before="260" w:after="0" w:line="240" w:lineRule="auto"/>
      <w:ind w:firstLine="28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0">
    <w:name w:val="Цитата1"/>
    <w:basedOn w:val="a0"/>
    <w:rsid w:val="00A1509B"/>
    <w:pPr>
      <w:ind w:left="284" w:right="-1050"/>
      <w:jc w:val="both"/>
    </w:pPr>
    <w:rPr>
      <w:szCs w:val="20"/>
    </w:rPr>
  </w:style>
  <w:style w:type="paragraph" w:customStyle="1" w:styleId="af5">
    <w:name w:val="Знак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150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509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6">
    <w:name w:val="header"/>
    <w:basedOn w:val="a0"/>
    <w:link w:val="af7"/>
    <w:rsid w:val="00A150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A15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0"/>
    <w:next w:val="af9"/>
    <w:link w:val="afa"/>
    <w:qFormat/>
    <w:rsid w:val="00A1509B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8"/>
    <w:rsid w:val="00A150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9">
    <w:name w:val="Subtitle"/>
    <w:basedOn w:val="a0"/>
    <w:next w:val="ac"/>
    <w:link w:val="afb"/>
    <w:qFormat/>
    <w:rsid w:val="00A1509B"/>
    <w:pPr>
      <w:spacing w:after="60"/>
      <w:jc w:val="center"/>
    </w:pPr>
    <w:rPr>
      <w:rFonts w:ascii="Arial" w:hAnsi="Arial" w:cs="Arial"/>
    </w:rPr>
  </w:style>
  <w:style w:type="character" w:customStyle="1" w:styleId="afb">
    <w:name w:val="Подзаголовок Знак"/>
    <w:basedOn w:val="a1"/>
    <w:link w:val="af9"/>
    <w:rsid w:val="00A1509B"/>
    <w:rPr>
      <w:rFonts w:ascii="Arial" w:eastAsia="Times New Roman" w:hAnsi="Arial" w:cs="Arial"/>
      <w:sz w:val="24"/>
      <w:szCs w:val="24"/>
      <w:lang w:eastAsia="ar-SA"/>
    </w:rPr>
  </w:style>
  <w:style w:type="paragraph" w:styleId="HTML">
    <w:name w:val="HTML Preformatted"/>
    <w:basedOn w:val="a0"/>
    <w:link w:val="HTML0"/>
    <w:uiPriority w:val="99"/>
    <w:rsid w:val="00A15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1509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A1509B"/>
    <w:pPr>
      <w:spacing w:after="120"/>
    </w:pPr>
    <w:rPr>
      <w:sz w:val="16"/>
      <w:szCs w:val="16"/>
    </w:rPr>
  </w:style>
  <w:style w:type="paragraph" w:customStyle="1" w:styleId="FR5">
    <w:name w:val="FR5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FR3">
    <w:name w:val="FR3"/>
    <w:rsid w:val="00A1509B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FR1">
    <w:name w:val="FR1"/>
    <w:rsid w:val="00A1509B"/>
    <w:pPr>
      <w:widowControl w:val="0"/>
      <w:suppressAutoHyphens/>
      <w:autoSpaceDE w:val="0"/>
      <w:spacing w:after="0" w:line="240" w:lineRule="auto"/>
      <w:jc w:val="right"/>
    </w:pPr>
    <w:rPr>
      <w:rFonts w:ascii="Arial" w:eastAsia="Arial" w:hAnsi="Arial" w:cs="Arial"/>
      <w:sz w:val="56"/>
      <w:szCs w:val="56"/>
      <w:lang w:eastAsia="ar-SA"/>
    </w:rPr>
  </w:style>
  <w:style w:type="paragraph" w:customStyle="1" w:styleId="FR4">
    <w:name w:val="FR4"/>
    <w:rsid w:val="00A1509B"/>
    <w:pPr>
      <w:widowControl w:val="0"/>
      <w:suppressAutoHyphens/>
      <w:autoSpaceDE w:val="0"/>
      <w:spacing w:after="0" w:line="379" w:lineRule="auto"/>
      <w:ind w:left="520" w:right="720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a">
    <w:name w:val="Столбик"/>
    <w:basedOn w:val="a0"/>
    <w:rsid w:val="00A1509B"/>
    <w:pPr>
      <w:numPr>
        <w:numId w:val="4"/>
      </w:numPr>
      <w:spacing w:line="264" w:lineRule="auto"/>
      <w:jc w:val="both"/>
    </w:pPr>
    <w:rPr>
      <w:szCs w:val="20"/>
    </w:rPr>
  </w:style>
  <w:style w:type="paragraph" w:customStyle="1" w:styleId="ConsTitle">
    <w:name w:val="ConsTitle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A1509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1509B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f1">
    <w:name w:val="Стиль1"/>
    <w:basedOn w:val="a0"/>
    <w:rsid w:val="00A1509B"/>
    <w:pPr>
      <w:jc w:val="both"/>
    </w:pPr>
  </w:style>
  <w:style w:type="paragraph" w:customStyle="1" w:styleId="23">
    <w:name w:val="Стиль2"/>
    <w:basedOn w:val="1"/>
    <w:rsid w:val="00A1509B"/>
    <w:pPr>
      <w:numPr>
        <w:numId w:val="0"/>
      </w:numPr>
      <w:spacing w:before="1800" w:line="300" w:lineRule="exact"/>
      <w:jc w:val="center"/>
      <w:outlineLvl w:val="9"/>
    </w:pPr>
    <w:rPr>
      <w:rFonts w:ascii="Pragmatica" w:hAnsi="Pragmatica" w:cs="Times New Roman"/>
      <w:bCs w:val="0"/>
      <w:sz w:val="28"/>
      <w:szCs w:val="20"/>
    </w:rPr>
  </w:style>
  <w:style w:type="paragraph" w:customStyle="1" w:styleId="1f2">
    <w:name w:val="Обычный1"/>
    <w:rsid w:val="00A1509B"/>
    <w:pPr>
      <w:widowControl w:val="0"/>
      <w:suppressAutoHyphens/>
      <w:spacing w:after="0" w:line="360" w:lineRule="auto"/>
      <w:ind w:firstLine="40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customStyle="1" w:styleId="33">
    <w:name w:val="Стиль3"/>
    <w:basedOn w:val="a"/>
    <w:next w:val="a0"/>
    <w:rsid w:val="00A1509B"/>
    <w:pPr>
      <w:keepNext/>
      <w:keepLines/>
      <w:numPr>
        <w:numId w:val="0"/>
      </w:numPr>
      <w:tabs>
        <w:tab w:val="left" w:pos="36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1509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f3">
    <w:name w:val="Столбик 1"/>
    <w:basedOn w:val="a0"/>
    <w:rsid w:val="00A1509B"/>
    <w:pPr>
      <w:spacing w:after="60"/>
      <w:ind w:left="397"/>
      <w:jc w:val="both"/>
    </w:pPr>
    <w:rPr>
      <w:sz w:val="22"/>
      <w:szCs w:val="20"/>
    </w:rPr>
  </w:style>
  <w:style w:type="paragraph" w:customStyle="1" w:styleId="24">
    <w:name w:val="Стиль Заголовок 2 + по центру"/>
    <w:basedOn w:val="2"/>
    <w:rsid w:val="00A1509B"/>
    <w:pPr>
      <w:numPr>
        <w:numId w:val="0"/>
      </w:numPr>
      <w:suppressAutoHyphens/>
      <w:spacing w:before="240" w:after="120" w:line="264" w:lineRule="auto"/>
      <w:jc w:val="center"/>
      <w:outlineLvl w:val="9"/>
    </w:pPr>
    <w:rPr>
      <w:rFonts w:cs="Arial"/>
      <w:b/>
      <w:bCs/>
      <w:iCs/>
      <w:szCs w:val="28"/>
    </w:rPr>
  </w:style>
  <w:style w:type="paragraph" w:styleId="afc">
    <w:name w:val="Normal (Web)"/>
    <w:basedOn w:val="a0"/>
    <w:uiPriority w:val="99"/>
    <w:rsid w:val="00A1509B"/>
    <w:pPr>
      <w:spacing w:before="280" w:after="280"/>
    </w:pPr>
  </w:style>
  <w:style w:type="paragraph" w:customStyle="1" w:styleId="western">
    <w:name w:val="western"/>
    <w:basedOn w:val="a0"/>
    <w:rsid w:val="00A1509B"/>
    <w:pPr>
      <w:spacing w:before="280" w:after="280"/>
      <w:jc w:val="center"/>
    </w:pPr>
    <w:rPr>
      <w:sz w:val="22"/>
      <w:szCs w:val="22"/>
    </w:rPr>
  </w:style>
  <w:style w:type="paragraph" w:customStyle="1" w:styleId="1f4">
    <w:name w:val="Знак1"/>
    <w:basedOn w:val="a0"/>
    <w:rsid w:val="00A1509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d">
    <w:name w:val="No Spacing"/>
    <w:uiPriority w:val="1"/>
    <w:qFormat/>
    <w:rsid w:val="00A150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0"/>
    <w:rsid w:val="00A1509B"/>
    <w:pPr>
      <w:spacing w:before="280" w:after="280"/>
    </w:pPr>
    <w:rPr>
      <w:rFonts w:ascii="Courier New" w:eastAsia="Arial Unicode MS" w:hAnsi="Courier New" w:cs="Courier New"/>
    </w:rPr>
  </w:style>
  <w:style w:type="paragraph" w:customStyle="1" w:styleId="afe">
    <w:name w:val="Знак Знак Знак Знак Знак Знак Знак Знак Знак Знак"/>
    <w:basedOn w:val="a0"/>
    <w:rsid w:val="00A150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0"/>
    <w:rsid w:val="00A1509B"/>
    <w:pPr>
      <w:suppressLineNumbers/>
    </w:pPr>
  </w:style>
  <w:style w:type="paragraph" w:customStyle="1" w:styleId="aff0">
    <w:name w:val="Заголовок таблицы"/>
    <w:basedOn w:val="aff"/>
    <w:rsid w:val="00A1509B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A1509B"/>
  </w:style>
  <w:style w:type="paragraph" w:customStyle="1" w:styleId="aff2">
    <w:name w:val="Таблицы (моноширинный)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3">
    <w:name w:val="Нормальный (таблица)"/>
    <w:basedOn w:val="a0"/>
    <w:next w:val="a0"/>
    <w:rsid w:val="00A1509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4">
    <w:name w:val="Прижатый влево"/>
    <w:basedOn w:val="a0"/>
    <w:next w:val="a0"/>
    <w:rsid w:val="00A1509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paragraph" w:styleId="aff5">
    <w:name w:val="List Paragraph"/>
    <w:basedOn w:val="a0"/>
    <w:uiPriority w:val="34"/>
    <w:qFormat/>
    <w:rsid w:val="00A1509B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A1509B"/>
  </w:style>
  <w:style w:type="paragraph" w:customStyle="1" w:styleId="Standard">
    <w:name w:val="Standard"/>
    <w:rsid w:val="00A150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styleId="aff6">
    <w:name w:val="Table Grid"/>
    <w:basedOn w:val="a2"/>
    <w:uiPriority w:val="59"/>
    <w:rsid w:val="00A1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1"/>
    <w:rsid w:val="00A1509B"/>
  </w:style>
  <w:style w:type="character" w:customStyle="1" w:styleId="sfwc">
    <w:name w:val="sfwc"/>
    <w:basedOn w:val="a1"/>
    <w:rsid w:val="00A1509B"/>
  </w:style>
  <w:style w:type="character" w:styleId="aff7">
    <w:name w:val="Hyperlink"/>
    <w:basedOn w:val="a1"/>
    <w:uiPriority w:val="99"/>
    <w:semiHidden/>
    <w:unhideWhenUsed/>
    <w:rsid w:val="00A15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2018-04-24T09:16:00Z</dcterms:created>
  <dcterms:modified xsi:type="dcterms:W3CDTF">2018-04-24T12:38:00Z</dcterms:modified>
</cp:coreProperties>
</file>